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11" w:rsidRDefault="00061097">
      <w:pPr>
        <w:textAlignment w:val="baseline"/>
        <w:rPr>
          <w:rFonts w:eastAsia="Times New Roman"/>
          <w:color w:val="000000"/>
          <w:sz w:val="24"/>
        </w:rPr>
      </w:pPr>
      <w:bookmarkStart w:id="0" w:name="_GoBack"/>
      <w:bookmarkEnd w:id="0"/>
      <w:r>
        <w:pict>
          <v:shapetype id="_x0000_t202" coordsize="21600,21600" o:spt="202" path="m,l,21600r21600,l21600,xe">
            <v:stroke joinstyle="miter"/>
            <v:path gradientshapeok="t" o:connecttype="rect"/>
          </v:shapetype>
          <v:shape id="_x0000_s0" o:spid="_x0000_s1045" type="#_x0000_t202" style="position:absolute;margin-left:0;margin-top:0;width:612pt;height:11in;z-index:-251656192;mso-wrap-distance-left:0;mso-wrap-distance-right:0;mso-position-horizontal-relative:page;mso-position-vertical-relative:page" filled="f" stroked="f">
            <v:textbox inset="0,0,0,0">
              <w:txbxContent>
                <w:p w:rsidR="00700511" w:rsidRDefault="00164C61">
                  <w:pPr>
                    <w:textAlignment w:val="baseline"/>
                  </w:pPr>
                  <w:r>
                    <w:rPr>
                      <w:noProof/>
                    </w:rPr>
                    <w:drawing>
                      <wp:inline distT="0" distB="0" distL="0" distR="0">
                        <wp:extent cx="7772400" cy="10058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7772400" cy="10058400"/>
                                </a:xfrm>
                                <a:prstGeom prst="rect">
                                  <a:avLst/>
                                </a:prstGeom>
                              </pic:spPr>
                            </pic:pic>
                          </a:graphicData>
                        </a:graphic>
                      </wp:inline>
                    </w:drawing>
                  </w:r>
                </w:p>
              </w:txbxContent>
            </v:textbox>
            <w10:wrap type="square" anchorx="page" anchory="page"/>
          </v:shape>
        </w:pict>
      </w:r>
      <w:r>
        <w:pict>
          <v:shape id="_x0000_s1044" type="#_x0000_t202" style="position:absolute;margin-left:229.7pt;margin-top:617.75pt;width:158pt;height:8.65pt;z-index:-251655168;mso-wrap-distance-left:0;mso-wrap-distance-right:0;mso-position-horizontal-relative:page;mso-position-vertical-relative:page" stroked="f">
            <v:textbox inset="0,0,0,0">
              <w:txbxContent>
                <w:p w:rsidR="00700511" w:rsidRDefault="00164C61">
                  <w:pPr>
                    <w:spacing w:after="7" w:line="166" w:lineRule="exact"/>
                    <w:jc w:val="center"/>
                    <w:textAlignment w:val="baseline"/>
                    <w:rPr>
                      <w:rFonts w:ascii="Arial" w:eastAsia="Arial" w:hAnsi="Arial"/>
                      <w:color w:val="000000"/>
                      <w:spacing w:val="-4"/>
                      <w:sz w:val="16"/>
                    </w:rPr>
                  </w:pPr>
                  <w:r>
                    <w:rPr>
                      <w:rFonts w:ascii="Arial" w:eastAsia="Arial" w:hAnsi="Arial"/>
                      <w:color w:val="000000"/>
                      <w:spacing w:val="-4"/>
                      <w:sz w:val="16"/>
                    </w:rPr>
                    <w:t>prepared December, 1999 by Heather Turner</w:t>
                  </w:r>
                </w:p>
              </w:txbxContent>
            </v:textbox>
            <w10:wrap type="square" anchorx="page" anchory="page"/>
          </v:shape>
        </w:pict>
      </w:r>
    </w:p>
    <w:p w:rsidR="00700511" w:rsidRDefault="00700511">
      <w:pPr>
        <w:sectPr w:rsidR="00700511">
          <w:pgSz w:w="12240" w:h="15840"/>
          <w:pgMar w:top="0" w:right="1440" w:bottom="0" w:left="1440" w:header="720" w:footer="720" w:gutter="0"/>
          <w:cols w:space="720"/>
        </w:sectPr>
      </w:pPr>
    </w:p>
    <w:p w:rsidR="00700511" w:rsidRDefault="00164C61">
      <w:pPr>
        <w:spacing w:line="269" w:lineRule="exact"/>
        <w:jc w:val="center"/>
        <w:textAlignment w:val="baseline"/>
        <w:rPr>
          <w:rFonts w:eastAsia="Times New Roman"/>
          <w:color w:val="000000"/>
          <w:spacing w:val="3"/>
          <w:sz w:val="24"/>
        </w:rPr>
      </w:pPr>
      <w:r>
        <w:rPr>
          <w:rFonts w:eastAsia="Times New Roman"/>
          <w:color w:val="000000"/>
          <w:spacing w:val="3"/>
          <w:sz w:val="24"/>
        </w:rPr>
        <w:lastRenderedPageBreak/>
        <w:t>OUTLINE</w:t>
      </w:r>
    </w:p>
    <w:p w:rsidR="00700511" w:rsidRDefault="00164C61">
      <w:pPr>
        <w:numPr>
          <w:ilvl w:val="0"/>
          <w:numId w:val="1"/>
        </w:numPr>
        <w:tabs>
          <w:tab w:val="clear" w:pos="720"/>
          <w:tab w:val="left" w:pos="1872"/>
        </w:tabs>
        <w:spacing w:before="827" w:line="277" w:lineRule="exact"/>
        <w:ind w:left="1152"/>
        <w:textAlignment w:val="baseline"/>
        <w:rPr>
          <w:rFonts w:eastAsia="Times New Roman"/>
          <w:color w:val="000000"/>
          <w:spacing w:val="191"/>
          <w:sz w:val="24"/>
        </w:rPr>
      </w:pPr>
      <w:r>
        <w:rPr>
          <w:rFonts w:eastAsia="Times New Roman"/>
          <w:color w:val="000000"/>
          <w:spacing w:val="191"/>
          <w:sz w:val="24"/>
        </w:rPr>
        <w:t>Introduction</w:t>
      </w:r>
      <w:r>
        <w:rPr>
          <w:rFonts w:eastAsia="Times New Roman"/>
          <w:color w:val="000000"/>
          <w:spacing w:val="191"/>
          <w:sz w:val="24"/>
        </w:rPr>
        <w:tab/>
        <w:t>Page 1</w:t>
      </w:r>
    </w:p>
    <w:p w:rsidR="00700511" w:rsidRDefault="00164C61">
      <w:pPr>
        <w:numPr>
          <w:ilvl w:val="0"/>
          <w:numId w:val="1"/>
        </w:numPr>
        <w:tabs>
          <w:tab w:val="clear" w:pos="720"/>
          <w:tab w:val="left" w:pos="1872"/>
        </w:tabs>
        <w:spacing w:line="249" w:lineRule="exact"/>
        <w:ind w:left="1152"/>
        <w:textAlignment w:val="baseline"/>
        <w:rPr>
          <w:rFonts w:eastAsia="Times New Roman"/>
          <w:color w:val="000000"/>
          <w:spacing w:val="49"/>
          <w:sz w:val="24"/>
        </w:rPr>
      </w:pPr>
      <w:r>
        <w:rPr>
          <w:rFonts w:eastAsia="Times New Roman"/>
          <w:color w:val="000000"/>
          <w:spacing w:val="49"/>
          <w:sz w:val="24"/>
        </w:rPr>
        <w:t>Cove sng and Regulatory Bodies</w:t>
      </w:r>
      <w:r>
        <w:rPr>
          <w:rFonts w:eastAsia="Times New Roman"/>
          <w:color w:val="000000"/>
          <w:spacing w:val="49"/>
          <w:sz w:val="24"/>
        </w:rPr>
        <w:tab/>
        <w:t>Page I</w:t>
      </w:r>
    </w:p>
    <w:p w:rsidR="00700511" w:rsidRDefault="00164C61">
      <w:pPr>
        <w:tabs>
          <w:tab w:val="left" w:pos="2016"/>
          <w:tab w:val="left" w:pos="6840"/>
        </w:tabs>
        <w:spacing w:line="290" w:lineRule="exact"/>
        <w:ind w:left="432"/>
        <w:textAlignment w:val="baseline"/>
        <w:rPr>
          <w:rFonts w:eastAsia="Times New Roman"/>
          <w:i/>
          <w:color w:val="000000"/>
          <w:spacing w:val="1"/>
          <w:sz w:val="25"/>
        </w:rPr>
      </w:pPr>
      <w:r>
        <w:rPr>
          <w:rFonts w:eastAsia="Times New Roman"/>
          <w:i/>
          <w:color w:val="000000"/>
          <w:spacing w:val="1"/>
          <w:sz w:val="25"/>
        </w:rPr>
        <w:t>ç5</w:t>
      </w:r>
      <w:r>
        <w:rPr>
          <w:rFonts w:ascii="Verdana" w:eastAsia="Verdana" w:hAnsi="Verdana"/>
          <w:color w:val="000000"/>
          <w:spacing w:val="1"/>
          <w:sz w:val="19"/>
        </w:rPr>
        <w:t>\</w:t>
      </w:r>
      <w:r>
        <w:rPr>
          <w:rFonts w:eastAsia="Times New Roman"/>
          <w:i/>
          <w:color w:val="000000"/>
          <w:spacing w:val="1"/>
          <w:sz w:val="25"/>
        </w:rPr>
        <w:t xml:space="preserve">7i </w:t>
      </w:r>
      <w:r>
        <w:rPr>
          <w:rFonts w:eastAsia="Times New Roman"/>
          <w:color w:val="000000"/>
          <w:spacing w:val="1"/>
          <w:sz w:val="24"/>
        </w:rPr>
        <w:t>III.</w:t>
      </w:r>
      <w:r>
        <w:rPr>
          <w:rFonts w:eastAsia="Times New Roman"/>
          <w:color w:val="000000"/>
          <w:spacing w:val="1"/>
          <w:sz w:val="24"/>
        </w:rPr>
        <w:tab/>
        <w:t>isto of Highland Dancing</w:t>
      </w:r>
      <w:r>
        <w:rPr>
          <w:rFonts w:eastAsia="Times New Roman"/>
          <w:color w:val="000000"/>
          <w:spacing w:val="1"/>
          <w:sz w:val="24"/>
        </w:rPr>
        <w:tab/>
        <w:t>Page 2</w:t>
      </w:r>
    </w:p>
    <w:p w:rsidR="00700511" w:rsidRDefault="00164C61">
      <w:pPr>
        <w:tabs>
          <w:tab w:val="left" w:pos="1152"/>
          <w:tab w:val="left" w:pos="1872"/>
          <w:tab w:val="left" w:pos="6840"/>
        </w:tabs>
        <w:spacing w:line="196" w:lineRule="exact"/>
        <w:textAlignment w:val="baseline"/>
        <w:rPr>
          <w:rFonts w:eastAsia="Times New Roman"/>
          <w:color w:val="000000"/>
          <w:sz w:val="24"/>
        </w:rPr>
      </w:pPr>
      <w:r>
        <w:rPr>
          <w:rFonts w:eastAsia="Times New Roman"/>
          <w:color w:val="000000"/>
          <w:sz w:val="24"/>
        </w:rPr>
        <w:t>(1)0</w:t>
      </w:r>
      <w:r>
        <w:rPr>
          <w:rFonts w:eastAsia="Times New Roman"/>
          <w:color w:val="000000"/>
          <w:sz w:val="24"/>
        </w:rPr>
        <w:tab/>
        <w:t>IV.</w:t>
      </w:r>
      <w:r>
        <w:rPr>
          <w:rFonts w:eastAsia="Times New Roman"/>
          <w:color w:val="000000"/>
          <w:sz w:val="24"/>
        </w:rPr>
        <w:tab/>
        <w:t>Regina Highland Dancing Association</w:t>
      </w:r>
      <w:r>
        <w:rPr>
          <w:rFonts w:eastAsia="Times New Roman"/>
          <w:color w:val="000000"/>
          <w:sz w:val="24"/>
        </w:rPr>
        <w:tab/>
        <w:t>Page 3</w:t>
      </w:r>
    </w:p>
    <w:p w:rsidR="00700511" w:rsidRDefault="00164C61">
      <w:pPr>
        <w:tabs>
          <w:tab w:val="left" w:pos="2592"/>
          <w:tab w:val="left" w:pos="6840"/>
        </w:tabs>
        <w:spacing w:line="376" w:lineRule="exact"/>
        <w:ind w:left="216"/>
        <w:textAlignment w:val="baseline"/>
        <w:rPr>
          <w:rFonts w:ascii="Verdana" w:eastAsia="Verdana" w:hAnsi="Verdana"/>
          <w:color w:val="000000"/>
          <w:spacing w:val="1"/>
          <w:w w:val="45"/>
          <w:sz w:val="34"/>
        </w:rPr>
      </w:pPr>
      <w:r>
        <w:rPr>
          <w:rFonts w:ascii="Verdana" w:eastAsia="Verdana" w:hAnsi="Verdana"/>
          <w:color w:val="000000"/>
          <w:spacing w:val="1"/>
          <w:w w:val="45"/>
          <w:sz w:val="34"/>
        </w:rPr>
        <w:t>e</w:t>
      </w:r>
      <w:r>
        <w:rPr>
          <w:rFonts w:ascii="Verdana" w:eastAsia="Verdana" w:hAnsi="Verdana"/>
          <w:color w:val="000000"/>
          <w:spacing w:val="1"/>
          <w:sz w:val="25"/>
        </w:rPr>
        <w:t xml:space="preserve">p( </w:t>
      </w:r>
      <w:r>
        <w:rPr>
          <w:rFonts w:ascii="Verdana" w:eastAsia="Verdana" w:hAnsi="Verdana"/>
          <w:color w:val="000000"/>
          <w:spacing w:val="1"/>
          <w:sz w:val="25"/>
        </w:rPr>
        <w:tab/>
      </w:r>
      <w:r>
        <w:rPr>
          <w:rFonts w:eastAsia="Times New Roman"/>
          <w:color w:val="000000"/>
          <w:spacing w:val="1"/>
          <w:sz w:val="24"/>
        </w:rPr>
        <w:t>1) Description of Association</w:t>
      </w:r>
      <w:r>
        <w:rPr>
          <w:rFonts w:eastAsia="Times New Roman"/>
          <w:color w:val="000000"/>
          <w:spacing w:val="1"/>
          <w:sz w:val="24"/>
        </w:rPr>
        <w:tab/>
        <w:t>Page 3</w:t>
      </w:r>
    </w:p>
    <w:p w:rsidR="00700511" w:rsidRDefault="00164C61">
      <w:pPr>
        <w:tabs>
          <w:tab w:val="left" w:pos="2592"/>
          <w:tab w:val="left" w:pos="6840"/>
        </w:tabs>
        <w:spacing w:line="297" w:lineRule="exact"/>
        <w:ind w:left="432"/>
        <w:textAlignment w:val="baseline"/>
        <w:rPr>
          <w:rFonts w:eastAsia="Times New Roman"/>
          <w:color w:val="000000"/>
          <w:spacing w:val="1"/>
          <w:sz w:val="24"/>
        </w:rPr>
      </w:pPr>
      <w:r>
        <w:rPr>
          <w:rFonts w:eastAsia="Times New Roman"/>
          <w:color w:val="000000"/>
          <w:spacing w:val="1"/>
          <w:sz w:val="24"/>
        </w:rPr>
        <w:t>1CCebt</w:t>
      </w:r>
      <w:r>
        <w:rPr>
          <w:rFonts w:eastAsia="Times New Roman"/>
          <w:color w:val="000000"/>
          <w:spacing w:val="1"/>
          <w:sz w:val="24"/>
        </w:rPr>
        <w:tab/>
        <w:t>2) Memberships</w:t>
      </w:r>
      <w:r>
        <w:rPr>
          <w:rFonts w:eastAsia="Times New Roman"/>
          <w:color w:val="000000"/>
          <w:spacing w:val="1"/>
          <w:sz w:val="24"/>
        </w:rPr>
        <w:tab/>
        <w:t>Page 3</w:t>
      </w:r>
    </w:p>
    <w:p w:rsidR="00700511" w:rsidRDefault="00164C61">
      <w:pPr>
        <w:numPr>
          <w:ilvl w:val="0"/>
          <w:numId w:val="2"/>
        </w:numPr>
        <w:tabs>
          <w:tab w:val="clear" w:pos="216"/>
          <w:tab w:val="left" w:pos="2880"/>
        </w:tabs>
        <w:spacing w:line="259" w:lineRule="exact"/>
        <w:ind w:left="2664"/>
        <w:textAlignment w:val="baseline"/>
        <w:rPr>
          <w:rFonts w:eastAsia="Times New Roman"/>
          <w:color w:val="000000"/>
          <w:spacing w:val="164"/>
          <w:sz w:val="24"/>
        </w:rPr>
      </w:pPr>
      <w:r>
        <w:rPr>
          <w:rFonts w:eastAsia="Times New Roman"/>
          <w:color w:val="000000"/>
          <w:spacing w:val="164"/>
          <w:sz w:val="24"/>
        </w:rPr>
        <w:t>Newsletter</w:t>
      </w:r>
      <w:r>
        <w:rPr>
          <w:rFonts w:eastAsia="Times New Roman"/>
          <w:color w:val="000000"/>
          <w:spacing w:val="164"/>
          <w:sz w:val="24"/>
        </w:rPr>
        <w:tab/>
        <w:t>Page 3</w:t>
      </w:r>
    </w:p>
    <w:p w:rsidR="00700511" w:rsidRDefault="00164C61">
      <w:pPr>
        <w:numPr>
          <w:ilvl w:val="0"/>
          <w:numId w:val="2"/>
        </w:numPr>
        <w:tabs>
          <w:tab w:val="clear" w:pos="216"/>
          <w:tab w:val="left" w:pos="2880"/>
        </w:tabs>
        <w:spacing w:line="273" w:lineRule="exact"/>
        <w:ind w:left="2664"/>
        <w:textAlignment w:val="baseline"/>
        <w:rPr>
          <w:rFonts w:eastAsia="Times New Roman"/>
          <w:color w:val="000000"/>
          <w:spacing w:val="150"/>
          <w:sz w:val="24"/>
        </w:rPr>
      </w:pPr>
      <w:r>
        <w:rPr>
          <w:rFonts w:eastAsia="Times New Roman"/>
          <w:color w:val="000000"/>
          <w:spacing w:val="150"/>
          <w:sz w:val="24"/>
        </w:rPr>
        <w:t>Fundraising</w:t>
      </w:r>
      <w:r>
        <w:rPr>
          <w:rFonts w:eastAsia="Times New Roman"/>
          <w:color w:val="000000"/>
          <w:spacing w:val="150"/>
          <w:sz w:val="24"/>
        </w:rPr>
        <w:tab/>
        <w:t>Page 3</w:t>
      </w:r>
    </w:p>
    <w:p w:rsidR="00700511" w:rsidRDefault="00164C61">
      <w:pPr>
        <w:tabs>
          <w:tab w:val="left" w:pos="1872"/>
          <w:tab w:val="left" w:pos="6840"/>
        </w:tabs>
        <w:spacing w:before="3" w:line="277" w:lineRule="exact"/>
        <w:ind w:left="1152"/>
        <w:textAlignment w:val="baseline"/>
        <w:rPr>
          <w:rFonts w:eastAsia="Times New Roman"/>
          <w:color w:val="000000"/>
          <w:spacing w:val="2"/>
          <w:sz w:val="24"/>
        </w:rPr>
      </w:pPr>
      <w:r>
        <w:rPr>
          <w:rFonts w:eastAsia="Times New Roman"/>
          <w:color w:val="000000"/>
          <w:spacing w:val="2"/>
          <w:sz w:val="24"/>
        </w:rPr>
        <w:t>V.</w:t>
      </w:r>
      <w:r>
        <w:rPr>
          <w:rFonts w:eastAsia="Times New Roman"/>
          <w:color w:val="000000"/>
          <w:spacing w:val="2"/>
          <w:sz w:val="24"/>
        </w:rPr>
        <w:tab/>
        <w:t>Dancers</w:t>
      </w:r>
      <w:r>
        <w:rPr>
          <w:rFonts w:eastAsia="Times New Roman"/>
          <w:color w:val="000000"/>
          <w:spacing w:val="2"/>
          <w:sz w:val="24"/>
        </w:rPr>
        <w:tab/>
        <w:t>Page 4</w:t>
      </w:r>
    </w:p>
    <w:p w:rsidR="00700511" w:rsidRDefault="00164C61">
      <w:pPr>
        <w:tabs>
          <w:tab w:val="left" w:pos="6840"/>
        </w:tabs>
        <w:spacing w:line="274" w:lineRule="exact"/>
        <w:ind w:left="2664"/>
        <w:textAlignment w:val="baseline"/>
        <w:rPr>
          <w:rFonts w:eastAsia="Times New Roman"/>
          <w:color w:val="000000"/>
          <w:spacing w:val="3"/>
          <w:sz w:val="24"/>
        </w:rPr>
      </w:pPr>
      <w:r>
        <w:rPr>
          <w:rFonts w:eastAsia="Times New Roman"/>
          <w:color w:val="000000"/>
          <w:spacing w:val="3"/>
          <w:sz w:val="24"/>
        </w:rPr>
        <w:t>I) Grooming</w:t>
      </w:r>
      <w:r>
        <w:rPr>
          <w:rFonts w:eastAsia="Times New Roman"/>
          <w:color w:val="000000"/>
          <w:spacing w:val="3"/>
          <w:sz w:val="24"/>
        </w:rPr>
        <w:tab/>
        <w:t>Page 4</w:t>
      </w:r>
    </w:p>
    <w:p w:rsidR="00700511" w:rsidRDefault="00164C61">
      <w:pPr>
        <w:tabs>
          <w:tab w:val="left" w:pos="6840"/>
        </w:tabs>
        <w:spacing w:line="277" w:lineRule="exact"/>
        <w:ind w:left="2664"/>
        <w:textAlignment w:val="baseline"/>
        <w:rPr>
          <w:rFonts w:eastAsia="Times New Roman"/>
          <w:color w:val="000000"/>
          <w:spacing w:val="1"/>
          <w:sz w:val="24"/>
        </w:rPr>
      </w:pPr>
      <w:r>
        <w:rPr>
          <w:rFonts w:eastAsia="Times New Roman"/>
          <w:color w:val="000000"/>
          <w:spacing w:val="1"/>
          <w:sz w:val="24"/>
        </w:rPr>
        <w:t>2) Behaviour and Etiquette</w:t>
      </w:r>
      <w:r>
        <w:rPr>
          <w:rFonts w:eastAsia="Times New Roman"/>
          <w:color w:val="000000"/>
          <w:spacing w:val="1"/>
          <w:sz w:val="24"/>
        </w:rPr>
        <w:tab/>
        <w:t>Page 4</w:t>
      </w:r>
    </w:p>
    <w:p w:rsidR="00700511" w:rsidRDefault="00164C61">
      <w:pPr>
        <w:tabs>
          <w:tab w:val="left" w:pos="1872"/>
          <w:tab w:val="left" w:pos="6840"/>
        </w:tabs>
        <w:spacing w:before="4" w:line="277" w:lineRule="exact"/>
        <w:ind w:left="1152"/>
        <w:textAlignment w:val="baseline"/>
        <w:rPr>
          <w:rFonts w:eastAsia="Times New Roman"/>
          <w:color w:val="000000"/>
          <w:spacing w:val="1"/>
          <w:sz w:val="24"/>
        </w:rPr>
      </w:pPr>
      <w:r>
        <w:rPr>
          <w:rFonts w:eastAsia="Times New Roman"/>
          <w:color w:val="000000"/>
          <w:spacing w:val="1"/>
          <w:sz w:val="24"/>
        </w:rPr>
        <w:t>VI.</w:t>
      </w:r>
      <w:r>
        <w:rPr>
          <w:rFonts w:eastAsia="Times New Roman"/>
          <w:color w:val="000000"/>
          <w:spacing w:val="1"/>
          <w:sz w:val="24"/>
        </w:rPr>
        <w:tab/>
        <w:t>Costumes and Supplies</w:t>
      </w:r>
      <w:r>
        <w:rPr>
          <w:rFonts w:eastAsia="Times New Roman"/>
          <w:color w:val="000000"/>
          <w:spacing w:val="1"/>
          <w:sz w:val="24"/>
        </w:rPr>
        <w:tab/>
        <w:t>Page 5</w:t>
      </w:r>
    </w:p>
    <w:p w:rsidR="00700511" w:rsidRDefault="00164C61">
      <w:pPr>
        <w:numPr>
          <w:ilvl w:val="0"/>
          <w:numId w:val="3"/>
        </w:numPr>
        <w:tabs>
          <w:tab w:val="clear" w:pos="216"/>
          <w:tab w:val="left" w:pos="2880"/>
        </w:tabs>
        <w:spacing w:line="273" w:lineRule="exact"/>
        <w:ind w:left="2664"/>
        <w:textAlignment w:val="baseline"/>
        <w:rPr>
          <w:rFonts w:eastAsia="Times New Roman"/>
          <w:color w:val="000000"/>
          <w:spacing w:val="52"/>
          <w:sz w:val="24"/>
        </w:rPr>
      </w:pPr>
      <w:r>
        <w:rPr>
          <w:rFonts w:eastAsia="Times New Roman"/>
          <w:color w:val="000000"/>
          <w:spacing w:val="52"/>
          <w:sz w:val="24"/>
        </w:rPr>
        <w:t>Description of Costumes</w:t>
      </w:r>
      <w:r>
        <w:rPr>
          <w:rFonts w:eastAsia="Times New Roman"/>
          <w:color w:val="000000"/>
          <w:spacing w:val="52"/>
          <w:sz w:val="24"/>
        </w:rPr>
        <w:tab/>
        <w:t>Page 5</w:t>
      </w:r>
    </w:p>
    <w:p w:rsidR="00700511" w:rsidRDefault="00164C61">
      <w:pPr>
        <w:numPr>
          <w:ilvl w:val="0"/>
          <w:numId w:val="3"/>
        </w:numPr>
        <w:tabs>
          <w:tab w:val="clear" w:pos="216"/>
          <w:tab w:val="left" w:pos="2880"/>
        </w:tabs>
        <w:spacing w:before="3" w:line="277" w:lineRule="exact"/>
        <w:ind w:left="2664"/>
        <w:textAlignment w:val="baseline"/>
        <w:rPr>
          <w:rFonts w:eastAsia="Times New Roman"/>
          <w:color w:val="000000"/>
          <w:spacing w:val="71"/>
          <w:sz w:val="24"/>
        </w:rPr>
      </w:pPr>
      <w:r>
        <w:rPr>
          <w:rFonts w:eastAsia="Times New Roman"/>
          <w:color w:val="000000"/>
          <w:spacing w:val="71"/>
          <w:sz w:val="24"/>
        </w:rPr>
        <w:t>Purchasing Costumes</w:t>
      </w:r>
      <w:r>
        <w:rPr>
          <w:rFonts w:eastAsia="Times New Roman"/>
          <w:color w:val="000000"/>
          <w:spacing w:val="71"/>
          <w:sz w:val="24"/>
        </w:rPr>
        <w:tab/>
        <w:t>Page 7</w:t>
      </w:r>
    </w:p>
    <w:p w:rsidR="00700511" w:rsidRDefault="00164C61">
      <w:pPr>
        <w:numPr>
          <w:ilvl w:val="0"/>
          <w:numId w:val="3"/>
        </w:numPr>
        <w:tabs>
          <w:tab w:val="clear" w:pos="216"/>
          <w:tab w:val="left" w:pos="2880"/>
        </w:tabs>
        <w:spacing w:before="1" w:line="277" w:lineRule="exact"/>
        <w:ind w:left="2664"/>
        <w:textAlignment w:val="baseline"/>
        <w:rPr>
          <w:rFonts w:eastAsia="Times New Roman"/>
          <w:color w:val="000000"/>
          <w:spacing w:val="79"/>
          <w:sz w:val="24"/>
        </w:rPr>
      </w:pPr>
      <w:r>
        <w:rPr>
          <w:rFonts w:eastAsia="Times New Roman"/>
          <w:color w:val="000000"/>
          <w:spacing w:val="79"/>
          <w:sz w:val="24"/>
        </w:rPr>
        <w:t>Highland Outfitters</w:t>
      </w:r>
      <w:r>
        <w:rPr>
          <w:rFonts w:eastAsia="Times New Roman"/>
          <w:color w:val="000000"/>
          <w:spacing w:val="79"/>
          <w:sz w:val="24"/>
        </w:rPr>
        <w:tab/>
        <w:t>Page 8</w:t>
      </w:r>
    </w:p>
    <w:p w:rsidR="00700511" w:rsidRDefault="00164C61">
      <w:pPr>
        <w:numPr>
          <w:ilvl w:val="0"/>
          <w:numId w:val="3"/>
        </w:numPr>
        <w:tabs>
          <w:tab w:val="clear" w:pos="216"/>
          <w:tab w:val="left" w:pos="2880"/>
        </w:tabs>
        <w:spacing w:before="1" w:line="277" w:lineRule="exact"/>
        <w:ind w:left="2664"/>
        <w:textAlignment w:val="baseline"/>
        <w:rPr>
          <w:rFonts w:eastAsia="Times New Roman"/>
          <w:color w:val="000000"/>
          <w:spacing w:val="261"/>
          <w:sz w:val="24"/>
        </w:rPr>
      </w:pPr>
      <w:r>
        <w:rPr>
          <w:rFonts w:eastAsia="Times New Roman"/>
          <w:color w:val="000000"/>
          <w:spacing w:val="261"/>
          <w:sz w:val="24"/>
        </w:rPr>
        <w:t>Music</w:t>
      </w:r>
      <w:r>
        <w:rPr>
          <w:rFonts w:eastAsia="Times New Roman"/>
          <w:color w:val="000000"/>
          <w:spacing w:val="261"/>
          <w:sz w:val="24"/>
        </w:rPr>
        <w:tab/>
        <w:t>Page 8</w:t>
      </w:r>
    </w:p>
    <w:p w:rsidR="00700511" w:rsidRDefault="00164C61">
      <w:pPr>
        <w:numPr>
          <w:ilvl w:val="0"/>
          <w:numId w:val="3"/>
        </w:numPr>
        <w:tabs>
          <w:tab w:val="clear" w:pos="216"/>
          <w:tab w:val="left" w:pos="2880"/>
        </w:tabs>
        <w:spacing w:line="277" w:lineRule="exact"/>
        <w:ind w:left="2664"/>
        <w:textAlignment w:val="baseline"/>
        <w:rPr>
          <w:rFonts w:eastAsia="Times New Roman"/>
          <w:color w:val="000000"/>
          <w:spacing w:val="235"/>
          <w:sz w:val="24"/>
        </w:rPr>
      </w:pPr>
      <w:r>
        <w:rPr>
          <w:rFonts w:eastAsia="Times New Roman"/>
          <w:color w:val="000000"/>
          <w:spacing w:val="235"/>
          <w:sz w:val="24"/>
        </w:rPr>
        <w:t>Swords</w:t>
      </w:r>
      <w:r>
        <w:rPr>
          <w:rFonts w:eastAsia="Times New Roman"/>
          <w:color w:val="000000"/>
          <w:spacing w:val="235"/>
          <w:sz w:val="24"/>
        </w:rPr>
        <w:tab/>
        <w:t>Page 9</w:t>
      </w:r>
    </w:p>
    <w:p w:rsidR="00700511" w:rsidRDefault="00164C61">
      <w:pPr>
        <w:tabs>
          <w:tab w:val="left" w:pos="1872"/>
          <w:tab w:val="left" w:pos="6840"/>
        </w:tabs>
        <w:spacing w:line="277" w:lineRule="exact"/>
        <w:ind w:left="1152"/>
        <w:textAlignment w:val="baseline"/>
        <w:rPr>
          <w:rFonts w:eastAsia="Times New Roman"/>
          <w:color w:val="000000"/>
          <w:spacing w:val="1"/>
          <w:sz w:val="24"/>
        </w:rPr>
      </w:pPr>
      <w:r>
        <w:rPr>
          <w:rFonts w:eastAsia="Times New Roman"/>
          <w:color w:val="000000"/>
          <w:spacing w:val="1"/>
          <w:sz w:val="24"/>
        </w:rPr>
        <w:t>VII.</w:t>
      </w:r>
      <w:r>
        <w:rPr>
          <w:rFonts w:eastAsia="Times New Roman"/>
          <w:color w:val="000000"/>
          <w:spacing w:val="1"/>
          <w:sz w:val="24"/>
        </w:rPr>
        <w:tab/>
        <w:t>Competitions</w:t>
      </w:r>
      <w:r>
        <w:rPr>
          <w:rFonts w:eastAsia="Times New Roman"/>
          <w:color w:val="000000"/>
          <w:spacing w:val="1"/>
          <w:sz w:val="24"/>
        </w:rPr>
        <w:tab/>
        <w:t>Page 9</w:t>
      </w:r>
    </w:p>
    <w:p w:rsidR="00700511" w:rsidRDefault="00164C61">
      <w:pPr>
        <w:numPr>
          <w:ilvl w:val="0"/>
          <w:numId w:val="4"/>
        </w:numPr>
        <w:tabs>
          <w:tab w:val="clear" w:pos="216"/>
          <w:tab w:val="left" w:pos="2880"/>
        </w:tabs>
        <w:spacing w:line="271" w:lineRule="exact"/>
        <w:ind w:left="2664"/>
        <w:textAlignment w:val="baseline"/>
        <w:rPr>
          <w:rFonts w:eastAsia="Times New Roman"/>
          <w:color w:val="000000"/>
          <w:spacing w:val="61"/>
          <w:sz w:val="24"/>
        </w:rPr>
      </w:pPr>
      <w:r>
        <w:rPr>
          <w:rFonts w:eastAsia="Times New Roman"/>
          <w:color w:val="000000"/>
          <w:spacing w:val="61"/>
          <w:sz w:val="24"/>
        </w:rPr>
        <w:t>Dancer Classifications</w:t>
      </w:r>
      <w:r>
        <w:rPr>
          <w:rFonts w:eastAsia="Times New Roman"/>
          <w:color w:val="000000"/>
          <w:spacing w:val="61"/>
          <w:sz w:val="24"/>
        </w:rPr>
        <w:tab/>
        <w:t>Page 9</w:t>
      </w:r>
    </w:p>
    <w:p w:rsidR="00700511" w:rsidRDefault="00164C61">
      <w:pPr>
        <w:numPr>
          <w:ilvl w:val="0"/>
          <w:numId w:val="4"/>
        </w:numPr>
        <w:tabs>
          <w:tab w:val="clear" w:pos="216"/>
          <w:tab w:val="left" w:pos="2880"/>
        </w:tabs>
        <w:spacing w:line="274" w:lineRule="exact"/>
        <w:ind w:left="2664"/>
        <w:textAlignment w:val="baseline"/>
        <w:rPr>
          <w:rFonts w:eastAsia="Times New Roman"/>
          <w:color w:val="000000"/>
          <w:spacing w:val="28"/>
          <w:sz w:val="24"/>
        </w:rPr>
      </w:pPr>
      <w:r>
        <w:rPr>
          <w:rFonts w:eastAsia="Times New Roman"/>
          <w:color w:val="000000"/>
          <w:spacing w:val="28"/>
          <w:sz w:val="24"/>
        </w:rPr>
        <w:t>Classification of Competitions</w:t>
      </w:r>
      <w:r>
        <w:rPr>
          <w:rFonts w:eastAsia="Times New Roman"/>
          <w:color w:val="000000"/>
          <w:spacing w:val="28"/>
          <w:sz w:val="24"/>
        </w:rPr>
        <w:tab/>
        <w:t>Page 9</w:t>
      </w:r>
    </w:p>
    <w:p w:rsidR="00700511" w:rsidRDefault="00164C61">
      <w:pPr>
        <w:numPr>
          <w:ilvl w:val="0"/>
          <w:numId w:val="4"/>
        </w:numPr>
        <w:tabs>
          <w:tab w:val="clear" w:pos="216"/>
          <w:tab w:val="left" w:pos="2880"/>
        </w:tabs>
        <w:spacing w:line="274" w:lineRule="exact"/>
        <w:ind w:left="2664"/>
        <w:textAlignment w:val="baseline"/>
        <w:rPr>
          <w:rFonts w:eastAsia="Times New Roman"/>
          <w:color w:val="000000"/>
          <w:spacing w:val="30"/>
          <w:sz w:val="24"/>
        </w:rPr>
      </w:pPr>
      <w:r>
        <w:rPr>
          <w:rFonts w:eastAsia="Times New Roman"/>
          <w:color w:val="000000"/>
          <w:spacing w:val="30"/>
          <w:sz w:val="24"/>
        </w:rPr>
        <w:t>Competition Preparation Tips</w:t>
      </w:r>
      <w:r>
        <w:rPr>
          <w:rFonts w:eastAsia="Times New Roman"/>
          <w:color w:val="000000"/>
          <w:spacing w:val="30"/>
          <w:sz w:val="24"/>
        </w:rPr>
        <w:tab/>
        <w:t>Page 10</w:t>
      </w:r>
    </w:p>
    <w:p w:rsidR="00700511" w:rsidRDefault="00164C61">
      <w:pPr>
        <w:numPr>
          <w:ilvl w:val="0"/>
          <w:numId w:val="4"/>
        </w:numPr>
        <w:tabs>
          <w:tab w:val="clear" w:pos="216"/>
          <w:tab w:val="left" w:pos="2880"/>
        </w:tabs>
        <w:spacing w:before="2" w:line="277" w:lineRule="exact"/>
        <w:ind w:left="2664"/>
        <w:textAlignment w:val="baseline"/>
        <w:rPr>
          <w:rFonts w:eastAsia="Times New Roman"/>
          <w:color w:val="000000"/>
          <w:spacing w:val="77"/>
          <w:sz w:val="24"/>
        </w:rPr>
      </w:pPr>
      <w:r>
        <w:rPr>
          <w:rFonts w:eastAsia="Times New Roman"/>
          <w:color w:val="000000"/>
          <w:spacing w:val="77"/>
          <w:sz w:val="24"/>
        </w:rPr>
        <w:t>Judges and Judging</w:t>
      </w:r>
      <w:r>
        <w:rPr>
          <w:rFonts w:eastAsia="Times New Roman"/>
          <w:color w:val="000000"/>
          <w:spacing w:val="77"/>
          <w:sz w:val="24"/>
        </w:rPr>
        <w:tab/>
        <w:t>Page 10</w:t>
      </w:r>
    </w:p>
    <w:p w:rsidR="00700511" w:rsidRDefault="00164C61">
      <w:pPr>
        <w:numPr>
          <w:ilvl w:val="0"/>
          <w:numId w:val="4"/>
        </w:numPr>
        <w:tabs>
          <w:tab w:val="clear" w:pos="216"/>
          <w:tab w:val="left" w:pos="2880"/>
        </w:tabs>
        <w:spacing w:before="7" w:line="277" w:lineRule="exact"/>
        <w:ind w:left="2664"/>
        <w:textAlignment w:val="baseline"/>
        <w:rPr>
          <w:rFonts w:eastAsia="Times New Roman"/>
          <w:color w:val="000000"/>
          <w:spacing w:val="88"/>
          <w:sz w:val="24"/>
        </w:rPr>
      </w:pPr>
      <w:r>
        <w:rPr>
          <w:rFonts w:eastAsia="Times New Roman"/>
          <w:color w:val="000000"/>
          <w:spacing w:val="88"/>
          <w:sz w:val="24"/>
        </w:rPr>
        <w:t>Pipers and Piping</w:t>
      </w:r>
      <w:r>
        <w:rPr>
          <w:rFonts w:eastAsia="Times New Roman"/>
          <w:color w:val="000000"/>
          <w:spacing w:val="88"/>
          <w:sz w:val="24"/>
        </w:rPr>
        <w:tab/>
        <w:t>Page 10</w:t>
      </w:r>
    </w:p>
    <w:p w:rsidR="00700511" w:rsidRDefault="00164C61">
      <w:pPr>
        <w:numPr>
          <w:ilvl w:val="0"/>
          <w:numId w:val="4"/>
        </w:numPr>
        <w:tabs>
          <w:tab w:val="clear" w:pos="216"/>
          <w:tab w:val="left" w:pos="2880"/>
        </w:tabs>
        <w:spacing w:before="1" w:line="277" w:lineRule="exact"/>
        <w:ind w:left="2664"/>
        <w:textAlignment w:val="baseline"/>
        <w:rPr>
          <w:rFonts w:eastAsia="Times New Roman"/>
          <w:color w:val="000000"/>
          <w:spacing w:val="59"/>
          <w:sz w:val="24"/>
        </w:rPr>
      </w:pPr>
      <w:r>
        <w:rPr>
          <w:rFonts w:eastAsia="Times New Roman"/>
          <w:color w:val="000000"/>
          <w:spacing w:val="59"/>
          <w:sz w:val="24"/>
        </w:rPr>
        <w:t>Scrutineering/Marking</w:t>
      </w:r>
      <w:r>
        <w:rPr>
          <w:rFonts w:eastAsia="Times New Roman"/>
          <w:color w:val="000000"/>
          <w:spacing w:val="59"/>
          <w:sz w:val="24"/>
        </w:rPr>
        <w:tab/>
        <w:t>Page 11</w:t>
      </w:r>
    </w:p>
    <w:p w:rsidR="00700511" w:rsidRDefault="00164C61">
      <w:pPr>
        <w:numPr>
          <w:ilvl w:val="0"/>
          <w:numId w:val="4"/>
        </w:numPr>
        <w:tabs>
          <w:tab w:val="clear" w:pos="216"/>
          <w:tab w:val="left" w:pos="2880"/>
        </w:tabs>
        <w:spacing w:before="1" w:line="277" w:lineRule="exact"/>
        <w:ind w:left="2664"/>
        <w:textAlignment w:val="baseline"/>
        <w:rPr>
          <w:rFonts w:eastAsia="Times New Roman"/>
          <w:color w:val="000000"/>
          <w:spacing w:val="63"/>
          <w:sz w:val="24"/>
        </w:rPr>
      </w:pPr>
      <w:r>
        <w:rPr>
          <w:rFonts w:eastAsia="Times New Roman"/>
          <w:color w:val="000000"/>
          <w:spacing w:val="63"/>
          <w:sz w:val="24"/>
        </w:rPr>
        <w:lastRenderedPageBreak/>
        <w:t>Complaint Procedures</w:t>
      </w:r>
      <w:r>
        <w:rPr>
          <w:rFonts w:eastAsia="Times New Roman"/>
          <w:color w:val="000000"/>
          <w:spacing w:val="63"/>
          <w:sz w:val="24"/>
        </w:rPr>
        <w:tab/>
        <w:t>Page 11</w:t>
      </w:r>
    </w:p>
    <w:p w:rsidR="00700511" w:rsidRDefault="00164C61">
      <w:pPr>
        <w:numPr>
          <w:ilvl w:val="0"/>
          <w:numId w:val="4"/>
        </w:numPr>
        <w:tabs>
          <w:tab w:val="clear" w:pos="216"/>
          <w:tab w:val="left" w:pos="2880"/>
        </w:tabs>
        <w:spacing w:line="277" w:lineRule="exact"/>
        <w:ind w:left="2664"/>
        <w:textAlignment w:val="baseline"/>
        <w:rPr>
          <w:rFonts w:eastAsia="Times New Roman"/>
          <w:color w:val="000000"/>
          <w:spacing w:val="10"/>
          <w:sz w:val="24"/>
        </w:rPr>
      </w:pPr>
      <w:r>
        <w:rPr>
          <w:rFonts w:eastAsia="Times New Roman"/>
          <w:color w:val="000000"/>
          <w:spacing w:val="10"/>
          <w:sz w:val="24"/>
        </w:rPr>
        <w:t>Dates of Saskatchewan competitions</w:t>
      </w:r>
      <w:r>
        <w:rPr>
          <w:rFonts w:eastAsia="Times New Roman"/>
          <w:color w:val="000000"/>
          <w:spacing w:val="10"/>
          <w:sz w:val="24"/>
        </w:rPr>
        <w:tab/>
        <w:t>Page 11</w:t>
      </w:r>
    </w:p>
    <w:p w:rsidR="00700511" w:rsidRDefault="00164C61">
      <w:pPr>
        <w:numPr>
          <w:ilvl w:val="0"/>
          <w:numId w:val="4"/>
        </w:numPr>
        <w:tabs>
          <w:tab w:val="clear" w:pos="216"/>
          <w:tab w:val="left" w:pos="2880"/>
        </w:tabs>
        <w:spacing w:line="277" w:lineRule="exact"/>
        <w:ind w:left="2664"/>
        <w:textAlignment w:val="baseline"/>
        <w:rPr>
          <w:rFonts w:eastAsia="Times New Roman"/>
          <w:color w:val="000000"/>
          <w:spacing w:val="36"/>
          <w:sz w:val="24"/>
        </w:rPr>
      </w:pPr>
      <w:r>
        <w:rPr>
          <w:rFonts w:eastAsia="Times New Roman"/>
          <w:color w:val="000000"/>
          <w:spacing w:val="36"/>
          <w:sz w:val="24"/>
        </w:rPr>
        <w:t>Obtaining a ScotDance card</w:t>
      </w:r>
      <w:r>
        <w:rPr>
          <w:rFonts w:eastAsia="Times New Roman"/>
          <w:color w:val="000000"/>
          <w:spacing w:val="36"/>
          <w:sz w:val="24"/>
        </w:rPr>
        <w:tab/>
        <w:t>Page 11</w:t>
      </w:r>
    </w:p>
    <w:p w:rsidR="00700511" w:rsidRDefault="00164C61">
      <w:pPr>
        <w:tabs>
          <w:tab w:val="left" w:pos="6768"/>
        </w:tabs>
        <w:spacing w:before="3" w:line="277" w:lineRule="exact"/>
        <w:ind w:left="1152"/>
        <w:textAlignment w:val="baseline"/>
        <w:rPr>
          <w:rFonts w:eastAsia="Times New Roman"/>
          <w:color w:val="000000"/>
          <w:spacing w:val="2"/>
          <w:sz w:val="24"/>
        </w:rPr>
      </w:pPr>
      <w:r>
        <w:rPr>
          <w:rFonts w:eastAsia="Times New Roman"/>
          <w:color w:val="000000"/>
          <w:spacing w:val="2"/>
          <w:sz w:val="24"/>
        </w:rPr>
        <w:t>VIII. Medal Testing</w:t>
      </w:r>
      <w:r>
        <w:rPr>
          <w:rFonts w:eastAsia="Times New Roman"/>
          <w:color w:val="000000"/>
          <w:spacing w:val="2"/>
          <w:sz w:val="24"/>
        </w:rPr>
        <w:tab/>
        <w:t>Page 11</w:t>
      </w:r>
    </w:p>
    <w:p w:rsidR="00700511" w:rsidRDefault="00164C61">
      <w:pPr>
        <w:tabs>
          <w:tab w:val="left" w:pos="1872"/>
          <w:tab w:val="left" w:pos="6768"/>
        </w:tabs>
        <w:spacing w:line="275" w:lineRule="exact"/>
        <w:ind w:left="1152"/>
        <w:textAlignment w:val="baseline"/>
        <w:rPr>
          <w:rFonts w:eastAsia="Times New Roman"/>
          <w:color w:val="000000"/>
          <w:spacing w:val="4"/>
          <w:sz w:val="24"/>
        </w:rPr>
      </w:pPr>
      <w:r>
        <w:rPr>
          <w:rFonts w:eastAsia="Times New Roman"/>
          <w:color w:val="000000"/>
          <w:spacing w:val="4"/>
          <w:sz w:val="24"/>
        </w:rPr>
        <w:t>IX.</w:t>
      </w:r>
      <w:r>
        <w:rPr>
          <w:rFonts w:eastAsia="Times New Roman"/>
          <w:color w:val="000000"/>
          <w:spacing w:val="4"/>
          <w:sz w:val="24"/>
        </w:rPr>
        <w:tab/>
        <w:t>Dance Outs</w:t>
      </w:r>
      <w:r>
        <w:rPr>
          <w:rFonts w:eastAsia="Times New Roman"/>
          <w:color w:val="000000"/>
          <w:spacing w:val="4"/>
          <w:sz w:val="24"/>
        </w:rPr>
        <w:tab/>
        <w:t>Page 12</w:t>
      </w:r>
    </w:p>
    <w:p w:rsidR="00700511" w:rsidRDefault="00164C61">
      <w:pPr>
        <w:tabs>
          <w:tab w:val="left" w:pos="1872"/>
          <w:tab w:val="left" w:pos="6768"/>
        </w:tabs>
        <w:spacing w:line="275" w:lineRule="exact"/>
        <w:ind w:left="1152"/>
        <w:textAlignment w:val="baseline"/>
        <w:rPr>
          <w:rFonts w:eastAsia="Times New Roman"/>
          <w:color w:val="000000"/>
          <w:spacing w:val="4"/>
          <w:sz w:val="24"/>
        </w:rPr>
      </w:pPr>
      <w:r>
        <w:rPr>
          <w:rFonts w:eastAsia="Times New Roman"/>
          <w:color w:val="000000"/>
          <w:spacing w:val="4"/>
          <w:sz w:val="24"/>
        </w:rPr>
        <w:t>X.</w:t>
      </w:r>
      <w:r>
        <w:rPr>
          <w:rFonts w:eastAsia="Times New Roman"/>
          <w:color w:val="000000"/>
          <w:spacing w:val="4"/>
          <w:sz w:val="24"/>
        </w:rPr>
        <w:tab/>
        <w:t>Workshops</w:t>
      </w:r>
      <w:r>
        <w:rPr>
          <w:rFonts w:eastAsia="Times New Roman"/>
          <w:color w:val="000000"/>
          <w:spacing w:val="4"/>
          <w:sz w:val="24"/>
        </w:rPr>
        <w:tab/>
        <w:t>Page 12</w:t>
      </w:r>
    </w:p>
    <w:p w:rsidR="00700511" w:rsidRDefault="00164C61">
      <w:pPr>
        <w:tabs>
          <w:tab w:val="left" w:pos="1872"/>
          <w:tab w:val="left" w:pos="6768"/>
        </w:tabs>
        <w:spacing w:line="277" w:lineRule="exact"/>
        <w:ind w:left="1152"/>
        <w:textAlignment w:val="baseline"/>
        <w:rPr>
          <w:rFonts w:eastAsia="Times New Roman"/>
          <w:color w:val="000000"/>
          <w:spacing w:val="5"/>
          <w:sz w:val="24"/>
        </w:rPr>
      </w:pPr>
      <w:r>
        <w:rPr>
          <w:rFonts w:eastAsia="Times New Roman"/>
          <w:color w:val="000000"/>
          <w:spacing w:val="5"/>
          <w:sz w:val="24"/>
        </w:rPr>
        <w:t>XI.</w:t>
      </w:r>
      <w:r>
        <w:rPr>
          <w:rFonts w:eastAsia="Times New Roman"/>
          <w:color w:val="000000"/>
          <w:spacing w:val="5"/>
          <w:sz w:val="24"/>
        </w:rPr>
        <w:tab/>
        <w:t>Parents</w:t>
      </w:r>
      <w:r>
        <w:rPr>
          <w:rFonts w:eastAsia="Times New Roman"/>
          <w:color w:val="000000"/>
          <w:spacing w:val="5"/>
          <w:sz w:val="24"/>
        </w:rPr>
        <w:tab/>
        <w:t>Page 12</w:t>
      </w:r>
    </w:p>
    <w:p w:rsidR="00700511" w:rsidRDefault="00164C61">
      <w:pPr>
        <w:numPr>
          <w:ilvl w:val="0"/>
          <w:numId w:val="5"/>
        </w:numPr>
        <w:tabs>
          <w:tab w:val="clear" w:pos="216"/>
          <w:tab w:val="left" w:pos="2880"/>
        </w:tabs>
        <w:spacing w:line="274" w:lineRule="exact"/>
        <w:ind w:left="2664"/>
        <w:textAlignment w:val="baseline"/>
        <w:rPr>
          <w:rFonts w:eastAsia="Times New Roman"/>
          <w:color w:val="000000"/>
          <w:spacing w:val="122"/>
          <w:sz w:val="24"/>
        </w:rPr>
      </w:pPr>
      <w:r>
        <w:rPr>
          <w:rFonts w:eastAsia="Times New Roman"/>
          <w:color w:val="000000"/>
          <w:spacing w:val="122"/>
          <w:sz w:val="24"/>
        </w:rPr>
        <w:t>Parental Role</w:t>
      </w:r>
      <w:r>
        <w:rPr>
          <w:rFonts w:eastAsia="Times New Roman"/>
          <w:color w:val="000000"/>
          <w:spacing w:val="122"/>
          <w:sz w:val="24"/>
        </w:rPr>
        <w:tab/>
        <w:t>Page 12</w:t>
      </w:r>
    </w:p>
    <w:p w:rsidR="00700511" w:rsidRDefault="00164C61">
      <w:pPr>
        <w:numPr>
          <w:ilvl w:val="0"/>
          <w:numId w:val="5"/>
        </w:numPr>
        <w:tabs>
          <w:tab w:val="clear" w:pos="216"/>
          <w:tab w:val="left" w:pos="2880"/>
        </w:tabs>
        <w:spacing w:before="1" w:line="277" w:lineRule="exact"/>
        <w:ind w:left="2664"/>
        <w:textAlignment w:val="baseline"/>
        <w:rPr>
          <w:rFonts w:eastAsia="Times New Roman"/>
          <w:color w:val="000000"/>
          <w:spacing w:val="87"/>
          <w:sz w:val="24"/>
        </w:rPr>
      </w:pPr>
      <w:r>
        <w:rPr>
          <w:rFonts w:eastAsia="Times New Roman"/>
          <w:color w:val="000000"/>
          <w:spacing w:val="87"/>
          <w:sz w:val="24"/>
        </w:rPr>
        <w:t>Audience Manners</w:t>
      </w:r>
      <w:r>
        <w:rPr>
          <w:rFonts w:eastAsia="Times New Roman"/>
          <w:color w:val="000000"/>
          <w:spacing w:val="87"/>
          <w:sz w:val="24"/>
        </w:rPr>
        <w:tab/>
        <w:t>Page 12</w:t>
      </w:r>
    </w:p>
    <w:p w:rsidR="00700511" w:rsidRDefault="00164C61">
      <w:pPr>
        <w:numPr>
          <w:ilvl w:val="0"/>
          <w:numId w:val="5"/>
        </w:numPr>
        <w:tabs>
          <w:tab w:val="clear" w:pos="216"/>
          <w:tab w:val="left" w:pos="2880"/>
        </w:tabs>
        <w:spacing w:line="276" w:lineRule="exact"/>
        <w:ind w:left="2664"/>
        <w:textAlignment w:val="baseline"/>
        <w:rPr>
          <w:rFonts w:eastAsia="Times New Roman"/>
          <w:color w:val="000000"/>
          <w:spacing w:val="127"/>
          <w:sz w:val="24"/>
        </w:rPr>
      </w:pPr>
      <w:r>
        <w:rPr>
          <w:rFonts w:eastAsia="Times New Roman"/>
          <w:color w:val="000000"/>
          <w:spacing w:val="127"/>
          <w:sz w:val="24"/>
        </w:rPr>
        <w:t>Volunteerism</w:t>
      </w:r>
      <w:r>
        <w:rPr>
          <w:rFonts w:eastAsia="Times New Roman"/>
          <w:color w:val="000000"/>
          <w:spacing w:val="127"/>
          <w:sz w:val="24"/>
        </w:rPr>
        <w:tab/>
        <w:t>Page 13</w:t>
      </w:r>
    </w:p>
    <w:p w:rsidR="00700511" w:rsidRDefault="00164C61">
      <w:pPr>
        <w:tabs>
          <w:tab w:val="left" w:pos="6768"/>
        </w:tabs>
        <w:spacing w:before="6" w:line="277" w:lineRule="exact"/>
        <w:ind w:left="1152"/>
        <w:textAlignment w:val="baseline"/>
        <w:rPr>
          <w:rFonts w:eastAsia="Times New Roman"/>
          <w:color w:val="000000"/>
          <w:sz w:val="24"/>
        </w:rPr>
      </w:pPr>
      <w:r>
        <w:rPr>
          <w:rFonts w:eastAsia="Times New Roman"/>
          <w:color w:val="000000"/>
          <w:sz w:val="24"/>
        </w:rPr>
        <w:t>Personal Workshop Record</w:t>
      </w:r>
      <w:r>
        <w:rPr>
          <w:rFonts w:eastAsia="Times New Roman"/>
          <w:color w:val="000000"/>
          <w:sz w:val="24"/>
        </w:rPr>
        <w:tab/>
        <w:t>Pages 14</w:t>
      </w:r>
    </w:p>
    <w:p w:rsidR="00700511" w:rsidRDefault="00164C61">
      <w:pPr>
        <w:tabs>
          <w:tab w:val="left" w:pos="6768"/>
        </w:tabs>
        <w:spacing w:before="2" w:line="277" w:lineRule="exact"/>
        <w:ind w:left="1152"/>
        <w:textAlignment w:val="baseline"/>
        <w:rPr>
          <w:rFonts w:eastAsia="Times New Roman"/>
          <w:color w:val="000000"/>
          <w:sz w:val="24"/>
        </w:rPr>
      </w:pPr>
      <w:r>
        <w:rPr>
          <w:rFonts w:eastAsia="Times New Roman"/>
          <w:color w:val="000000"/>
          <w:sz w:val="24"/>
        </w:rPr>
        <w:t>Personal Dance Out Record</w:t>
      </w:r>
      <w:r>
        <w:rPr>
          <w:rFonts w:eastAsia="Times New Roman"/>
          <w:color w:val="000000"/>
          <w:sz w:val="24"/>
        </w:rPr>
        <w:tab/>
        <w:t>Pages 15</w:t>
      </w:r>
    </w:p>
    <w:p w:rsidR="00700511" w:rsidRDefault="00164C61">
      <w:pPr>
        <w:tabs>
          <w:tab w:val="left" w:pos="6840"/>
        </w:tabs>
        <w:spacing w:before="2" w:line="277" w:lineRule="exact"/>
        <w:ind w:left="1152"/>
        <w:textAlignment w:val="baseline"/>
        <w:rPr>
          <w:rFonts w:eastAsia="Times New Roman"/>
          <w:color w:val="000000"/>
          <w:spacing w:val="-2"/>
          <w:sz w:val="24"/>
        </w:rPr>
      </w:pPr>
      <w:r>
        <w:rPr>
          <w:rFonts w:eastAsia="Times New Roman"/>
          <w:color w:val="000000"/>
          <w:spacing w:val="-2"/>
          <w:sz w:val="24"/>
        </w:rPr>
        <w:t>Personal Competition Record</w:t>
      </w:r>
      <w:r>
        <w:rPr>
          <w:rFonts w:eastAsia="Times New Roman"/>
          <w:color w:val="000000"/>
          <w:spacing w:val="-2"/>
          <w:sz w:val="24"/>
        </w:rPr>
        <w:tab/>
        <w:t>Pages 16</w:t>
      </w:r>
    </w:p>
    <w:p w:rsidR="00700511" w:rsidRDefault="00164C61">
      <w:pPr>
        <w:tabs>
          <w:tab w:val="left" w:pos="6768"/>
        </w:tabs>
        <w:spacing w:line="276" w:lineRule="exact"/>
        <w:ind w:left="1152"/>
        <w:textAlignment w:val="baseline"/>
        <w:rPr>
          <w:rFonts w:eastAsia="Times New Roman"/>
          <w:color w:val="000000"/>
          <w:sz w:val="24"/>
        </w:rPr>
      </w:pPr>
      <w:r>
        <w:rPr>
          <w:rFonts w:eastAsia="Times New Roman"/>
          <w:color w:val="000000"/>
          <w:sz w:val="24"/>
        </w:rPr>
        <w:t>Personal Medal Test Record</w:t>
      </w:r>
      <w:r>
        <w:rPr>
          <w:rFonts w:eastAsia="Times New Roman"/>
          <w:color w:val="000000"/>
          <w:sz w:val="24"/>
        </w:rPr>
        <w:tab/>
        <w:t>Pages 17</w:t>
      </w:r>
    </w:p>
    <w:p w:rsidR="00700511" w:rsidRDefault="00700511">
      <w:pPr>
        <w:sectPr w:rsidR="00700511">
          <w:pgSz w:w="12240" w:h="15840"/>
          <w:pgMar w:top="1580" w:right="3551" w:bottom="2224" w:left="929" w:header="720" w:footer="720" w:gutter="0"/>
          <w:cols w:space="720"/>
        </w:sectPr>
      </w:pPr>
    </w:p>
    <w:p w:rsidR="00700511" w:rsidRDefault="00164C61">
      <w:pPr>
        <w:spacing w:before="2" w:line="223" w:lineRule="exact"/>
        <w:ind w:left="144"/>
        <w:textAlignment w:val="baseline"/>
        <w:rPr>
          <w:rFonts w:eastAsia="Times New Roman"/>
          <w:b/>
          <w:color w:val="000000"/>
          <w:spacing w:val="2"/>
          <w:sz w:val="19"/>
        </w:rPr>
      </w:pPr>
      <w:r>
        <w:rPr>
          <w:rFonts w:eastAsia="Times New Roman"/>
          <w:b/>
          <w:color w:val="000000"/>
          <w:spacing w:val="2"/>
          <w:sz w:val="19"/>
        </w:rPr>
        <w:lastRenderedPageBreak/>
        <w:t>I. INTRODUCTION</w:t>
      </w:r>
    </w:p>
    <w:p w:rsidR="00700511" w:rsidRDefault="00164C61">
      <w:pPr>
        <w:spacing w:before="233" w:line="236" w:lineRule="exact"/>
        <w:ind w:left="144" w:right="72"/>
        <w:jc w:val="both"/>
        <w:textAlignment w:val="baseline"/>
        <w:rPr>
          <w:rFonts w:eastAsia="Times New Roman"/>
          <w:color w:val="000000"/>
          <w:sz w:val="19"/>
        </w:rPr>
      </w:pPr>
      <w:r>
        <w:rPr>
          <w:rFonts w:eastAsia="Times New Roman"/>
          <w:color w:val="000000"/>
          <w:sz w:val="19"/>
        </w:rPr>
        <w:t>This handbook has been put together by the Regina Highland Dancing Association to provide its members with information, suggestions and guidance relating to Highland Dancing, competitions and costuming. In some instances, specific guidelines, as required by our Governing bodies are cited. In other instances, such as the section on grooming, the points are intended as guidelines to assist dancers in presenting themselves to their best advantage. Thank you to the Calgary Highland Dancing Association for providing the model for this handbook.</w:t>
      </w:r>
    </w:p>
    <w:p w:rsidR="00700511" w:rsidRDefault="00164C61">
      <w:pPr>
        <w:spacing w:before="240" w:after="299" w:line="223" w:lineRule="exact"/>
        <w:ind w:left="144"/>
        <w:textAlignment w:val="baseline"/>
        <w:rPr>
          <w:rFonts w:eastAsia="Times New Roman"/>
          <w:b/>
          <w:color w:val="000000"/>
          <w:spacing w:val="4"/>
          <w:sz w:val="19"/>
        </w:rPr>
      </w:pPr>
      <w:r>
        <w:rPr>
          <w:rFonts w:eastAsia="Times New Roman"/>
          <w:b/>
          <w:color w:val="000000"/>
          <w:spacing w:val="4"/>
          <w:sz w:val="19"/>
        </w:rPr>
        <w:t>H. GOVERNING AND REGULATORY BODIES ASSOCIATED WITH HIGHLAND DANCING</w:t>
      </w:r>
    </w:p>
    <w:p w:rsidR="00700511" w:rsidRDefault="00061097">
      <w:pPr>
        <w:pBdr>
          <w:top w:val="double" w:sz="8" w:space="6" w:color="000000"/>
        </w:pBdr>
        <w:spacing w:line="222" w:lineRule="exact"/>
        <w:jc w:val="center"/>
        <w:textAlignment w:val="baseline"/>
        <w:rPr>
          <w:rFonts w:eastAsia="Times New Roman"/>
          <w:color w:val="000000"/>
          <w:spacing w:val="1"/>
          <w:sz w:val="19"/>
        </w:rPr>
      </w:pPr>
      <w:r>
        <w:pict>
          <v:line id="_x0000_s1043" style="position:absolute;left:0;text-align:left;z-index:251648000;mso-position-horizontal-relative:page;mso-position-vertical-relative:page" from="538.2pt,185.4pt" to="538.2pt,209.55pt" strokeweight="2.15pt">
            <v:stroke linestyle="thinThin"/>
            <w10:wrap anchorx="page" anchory="page"/>
          </v:line>
        </w:pict>
      </w:r>
      <w:r>
        <w:pict>
          <v:line id="_x0000_s1042" style="position:absolute;left:0;text-align:left;z-index:251649024;mso-position-horizontal-relative:page;mso-position-vertical-relative:page" from="66.45pt,186.5pt" to="66.45pt,211pt" strokeweight=".7pt">
            <w10:wrap anchorx="page" anchory="page"/>
          </v:line>
        </w:pict>
      </w:r>
      <w:r>
        <w:pict>
          <v:line id="_x0000_s1041" style="position:absolute;left:0;text-align:left;z-index:251650048;mso-position-horizontal-relative:page;mso-position-vertical-relative:page" from="68.75pt,207.7pt" to="539.7pt,207.7pt" strokeweight="1.1pt">
            <w10:wrap anchorx="page" anchory="page"/>
          </v:line>
        </w:pict>
      </w:r>
      <w:r w:rsidR="00164C61">
        <w:rPr>
          <w:rFonts w:eastAsia="Times New Roman"/>
          <w:color w:val="000000"/>
          <w:spacing w:val="1"/>
          <w:sz w:val="19"/>
        </w:rPr>
        <w:t>Scottish Official Board of Highland Dancing (SOBHD)</w:t>
      </w:r>
    </w:p>
    <w:p w:rsidR="00700511" w:rsidRDefault="00061097">
      <w:pPr>
        <w:rPr>
          <w:sz w:val="2"/>
        </w:rPr>
      </w:pPr>
      <w:r>
        <w:pict>
          <v:line id="_x0000_s1040" style="position:absolute;z-index:251651072;mso-position-horizontal-relative:page;mso-position-vertical-relative:page" from="300.6pt,205.9pt" to="300.6pt,228.3pt" strokeweight=".7pt">
            <w10:wrap anchorx="page" anchory="page"/>
          </v:line>
        </w:pict>
      </w:r>
    </w:p>
    <w:tbl>
      <w:tblPr>
        <w:tblW w:w="0" w:type="auto"/>
        <w:tblInd w:w="100" w:type="dxa"/>
        <w:tblLayout w:type="fixed"/>
        <w:tblCellMar>
          <w:left w:w="0" w:type="dxa"/>
          <w:right w:w="0" w:type="dxa"/>
        </w:tblCellMar>
        <w:tblLook w:val="0000" w:firstRow="0" w:lastRow="0" w:firstColumn="0" w:lastColumn="0" w:noHBand="0" w:noVBand="0"/>
      </w:tblPr>
      <w:tblGrid>
        <w:gridCol w:w="1915"/>
        <w:gridCol w:w="1865"/>
        <w:gridCol w:w="1858"/>
        <w:gridCol w:w="1872"/>
        <w:gridCol w:w="1908"/>
      </w:tblGrid>
      <w:tr w:rsidR="00700511">
        <w:trPr>
          <w:trHeight w:hRule="exact" w:val="403"/>
        </w:trPr>
        <w:tc>
          <w:tcPr>
            <w:tcW w:w="1915" w:type="dxa"/>
            <w:tcBorders>
              <w:top w:val="single" w:sz="5" w:space="0" w:color="000000"/>
              <w:left w:val="double" w:sz="8" w:space="0" w:color="000000"/>
              <w:bottom w:val="none" w:sz="0" w:space="0" w:color="000000"/>
              <w:right w:val="single" w:sz="5" w:space="0" w:color="000000"/>
            </w:tcBorders>
          </w:tcPr>
          <w:p w:rsidR="00700511" w:rsidRDefault="00164C61">
            <w:pPr>
              <w:spacing w:before="193" w:line="210" w:lineRule="exact"/>
              <w:ind w:left="158"/>
              <w:textAlignment w:val="baseline"/>
              <w:rPr>
                <w:rFonts w:eastAsia="Times New Roman"/>
                <w:color w:val="000000"/>
                <w:sz w:val="19"/>
              </w:rPr>
            </w:pPr>
            <w:r>
              <w:rPr>
                <w:rFonts w:eastAsia="Times New Roman"/>
                <w:color w:val="000000"/>
                <w:sz w:val="19"/>
              </w:rPr>
              <w:t>Examining</w:t>
            </w:r>
          </w:p>
        </w:tc>
        <w:tc>
          <w:tcPr>
            <w:tcW w:w="1865" w:type="dxa"/>
            <w:tcBorders>
              <w:top w:val="single" w:sz="5" w:space="0" w:color="000000"/>
              <w:left w:val="single" w:sz="5" w:space="0" w:color="000000"/>
              <w:bottom w:val="none" w:sz="0" w:space="0" w:color="000000"/>
              <w:right w:val="single" w:sz="5" w:space="0" w:color="000000"/>
            </w:tcBorders>
            <w:vAlign w:val="center"/>
          </w:tcPr>
          <w:p w:rsidR="00700511" w:rsidRDefault="00164C61">
            <w:pPr>
              <w:spacing w:before="179" w:after="2" w:line="222" w:lineRule="exact"/>
              <w:jc w:val="center"/>
              <w:textAlignment w:val="baseline"/>
              <w:rPr>
                <w:rFonts w:eastAsia="Times New Roman"/>
                <w:color w:val="000000"/>
                <w:sz w:val="19"/>
              </w:rPr>
            </w:pPr>
            <w:r>
              <w:rPr>
                <w:rFonts w:eastAsia="Times New Roman"/>
                <w:color w:val="000000"/>
                <w:sz w:val="19"/>
              </w:rPr>
              <w:t>Adjudicators</w:t>
            </w:r>
          </w:p>
        </w:tc>
        <w:tc>
          <w:tcPr>
            <w:tcW w:w="1858" w:type="dxa"/>
            <w:tcBorders>
              <w:top w:val="single" w:sz="5" w:space="0" w:color="000000"/>
              <w:left w:val="single" w:sz="5" w:space="0" w:color="000000"/>
              <w:bottom w:val="none" w:sz="0" w:space="0" w:color="000000"/>
              <w:right w:val="single" w:sz="5" w:space="0" w:color="000000"/>
            </w:tcBorders>
            <w:vAlign w:val="center"/>
          </w:tcPr>
          <w:p w:rsidR="00700511" w:rsidRDefault="00164C61">
            <w:pPr>
              <w:spacing w:before="179" w:after="2" w:line="222" w:lineRule="exact"/>
              <w:jc w:val="center"/>
              <w:textAlignment w:val="baseline"/>
              <w:rPr>
                <w:rFonts w:eastAsia="Times New Roman"/>
                <w:color w:val="000000"/>
                <w:sz w:val="19"/>
              </w:rPr>
            </w:pPr>
            <w:r>
              <w:rPr>
                <w:rFonts w:eastAsia="Times New Roman"/>
                <w:color w:val="000000"/>
                <w:sz w:val="19"/>
              </w:rPr>
              <w:t>Associate</w:t>
            </w:r>
          </w:p>
        </w:tc>
        <w:tc>
          <w:tcPr>
            <w:tcW w:w="1872" w:type="dxa"/>
            <w:tcBorders>
              <w:top w:val="single" w:sz="5" w:space="0" w:color="000000"/>
              <w:left w:val="single" w:sz="5" w:space="0" w:color="000000"/>
              <w:bottom w:val="none" w:sz="0" w:space="0" w:color="000000"/>
              <w:right w:val="single" w:sz="5" w:space="0" w:color="000000"/>
            </w:tcBorders>
            <w:vAlign w:val="center"/>
          </w:tcPr>
          <w:p w:rsidR="00700511" w:rsidRDefault="00164C61">
            <w:pPr>
              <w:spacing w:before="171" w:after="10" w:line="222" w:lineRule="exact"/>
              <w:jc w:val="center"/>
              <w:textAlignment w:val="baseline"/>
              <w:rPr>
                <w:rFonts w:eastAsia="Times New Roman"/>
                <w:color w:val="000000"/>
                <w:sz w:val="19"/>
              </w:rPr>
            </w:pPr>
            <w:r>
              <w:rPr>
                <w:rFonts w:eastAsia="Times New Roman"/>
                <w:color w:val="000000"/>
                <w:sz w:val="19"/>
              </w:rPr>
              <w:t>Independent</w:t>
            </w:r>
          </w:p>
        </w:tc>
        <w:tc>
          <w:tcPr>
            <w:tcW w:w="1908" w:type="dxa"/>
            <w:tcBorders>
              <w:top w:val="single" w:sz="5" w:space="0" w:color="000000"/>
              <w:left w:val="single" w:sz="5" w:space="0" w:color="000000"/>
              <w:bottom w:val="none" w:sz="0" w:space="0" w:color="000000"/>
              <w:right w:val="double" w:sz="8" w:space="0" w:color="000000"/>
            </w:tcBorders>
            <w:vAlign w:val="center"/>
          </w:tcPr>
          <w:p w:rsidR="00700511" w:rsidRDefault="00164C61">
            <w:pPr>
              <w:spacing w:before="171" w:after="10" w:line="222" w:lineRule="exact"/>
              <w:jc w:val="center"/>
              <w:textAlignment w:val="baseline"/>
              <w:rPr>
                <w:rFonts w:eastAsia="Times New Roman"/>
                <w:color w:val="000000"/>
                <w:sz w:val="19"/>
              </w:rPr>
            </w:pPr>
            <w:r>
              <w:rPr>
                <w:rFonts w:eastAsia="Times New Roman"/>
                <w:color w:val="000000"/>
                <w:sz w:val="19"/>
              </w:rPr>
              <w:t>Affiliate</w:t>
            </w:r>
          </w:p>
        </w:tc>
      </w:tr>
      <w:tr w:rsidR="00700511">
        <w:trPr>
          <w:trHeight w:hRule="exact" w:val="310"/>
        </w:trPr>
        <w:tc>
          <w:tcPr>
            <w:tcW w:w="1915" w:type="dxa"/>
            <w:tcBorders>
              <w:top w:val="none" w:sz="0" w:space="0" w:color="000000"/>
              <w:left w:val="double" w:sz="8" w:space="0" w:color="000000"/>
              <w:bottom w:val="double" w:sz="8" w:space="0" w:color="000000"/>
              <w:right w:val="single" w:sz="5" w:space="0" w:color="000000"/>
            </w:tcBorders>
            <w:vAlign w:val="center"/>
          </w:tcPr>
          <w:p w:rsidR="00700511" w:rsidRDefault="00164C61">
            <w:pPr>
              <w:spacing w:after="52" w:line="222" w:lineRule="exact"/>
              <w:ind w:left="158"/>
              <w:textAlignment w:val="baseline"/>
              <w:rPr>
                <w:rFonts w:eastAsia="Times New Roman"/>
                <w:color w:val="000000"/>
                <w:sz w:val="19"/>
              </w:rPr>
            </w:pPr>
            <w:r>
              <w:rPr>
                <w:rFonts w:eastAsia="Times New Roman"/>
                <w:color w:val="000000"/>
                <w:sz w:val="19"/>
              </w:rPr>
              <w:t>Bodies</w:t>
            </w:r>
          </w:p>
        </w:tc>
        <w:tc>
          <w:tcPr>
            <w:tcW w:w="1865" w:type="dxa"/>
            <w:tcBorders>
              <w:top w:val="none" w:sz="0" w:space="0" w:color="000000"/>
              <w:left w:val="single" w:sz="5" w:space="0" w:color="000000"/>
              <w:bottom w:val="double" w:sz="8" w:space="0" w:color="000000"/>
              <w:right w:val="single" w:sz="5" w:space="0" w:color="000000"/>
            </w:tcBorders>
            <w:vAlign w:val="center"/>
          </w:tcPr>
          <w:p w:rsidR="00700511" w:rsidRDefault="00164C61">
            <w:pPr>
              <w:spacing w:after="65" w:line="222" w:lineRule="exact"/>
              <w:jc w:val="center"/>
              <w:textAlignment w:val="baseline"/>
              <w:rPr>
                <w:rFonts w:eastAsia="Times New Roman"/>
                <w:color w:val="000000"/>
                <w:sz w:val="19"/>
              </w:rPr>
            </w:pPr>
            <w:r>
              <w:rPr>
                <w:rFonts w:eastAsia="Times New Roman"/>
                <w:color w:val="000000"/>
                <w:sz w:val="19"/>
              </w:rPr>
              <w:t>Panel</w:t>
            </w:r>
          </w:p>
        </w:tc>
        <w:tc>
          <w:tcPr>
            <w:tcW w:w="1858" w:type="dxa"/>
            <w:tcBorders>
              <w:top w:val="none" w:sz="0" w:space="0" w:color="000000"/>
              <w:left w:val="single" w:sz="5" w:space="0" w:color="000000"/>
              <w:bottom w:val="double" w:sz="8" w:space="0" w:color="000000"/>
              <w:right w:val="single" w:sz="5" w:space="0" w:color="000000"/>
            </w:tcBorders>
            <w:vAlign w:val="center"/>
          </w:tcPr>
          <w:p w:rsidR="00700511" w:rsidRDefault="00164C61">
            <w:pPr>
              <w:spacing w:after="67" w:line="222" w:lineRule="exact"/>
              <w:jc w:val="center"/>
              <w:textAlignment w:val="baseline"/>
              <w:rPr>
                <w:rFonts w:eastAsia="Times New Roman"/>
                <w:color w:val="000000"/>
                <w:sz w:val="19"/>
              </w:rPr>
            </w:pPr>
            <w:r>
              <w:rPr>
                <w:rFonts w:eastAsia="Times New Roman"/>
                <w:color w:val="000000"/>
                <w:sz w:val="19"/>
              </w:rPr>
              <w:t>Member</w:t>
            </w:r>
          </w:p>
        </w:tc>
        <w:tc>
          <w:tcPr>
            <w:tcW w:w="1872" w:type="dxa"/>
            <w:tcBorders>
              <w:top w:val="none" w:sz="0" w:space="0" w:color="000000"/>
              <w:left w:val="single" w:sz="5" w:space="0" w:color="000000"/>
              <w:bottom w:val="double" w:sz="8" w:space="0" w:color="000000"/>
              <w:right w:val="single" w:sz="5" w:space="0" w:color="000000"/>
            </w:tcBorders>
            <w:vAlign w:val="center"/>
          </w:tcPr>
          <w:p w:rsidR="00700511" w:rsidRDefault="00164C61">
            <w:pPr>
              <w:spacing w:after="74" w:line="222" w:lineRule="exact"/>
              <w:jc w:val="center"/>
              <w:textAlignment w:val="baseline"/>
              <w:rPr>
                <w:rFonts w:eastAsia="Times New Roman"/>
                <w:color w:val="000000"/>
                <w:sz w:val="19"/>
              </w:rPr>
            </w:pPr>
            <w:r>
              <w:rPr>
                <w:rFonts w:eastAsia="Times New Roman"/>
                <w:color w:val="000000"/>
                <w:sz w:val="19"/>
              </w:rPr>
              <w:t>Members</w:t>
            </w:r>
          </w:p>
        </w:tc>
        <w:tc>
          <w:tcPr>
            <w:tcW w:w="1908" w:type="dxa"/>
            <w:tcBorders>
              <w:top w:val="none" w:sz="0" w:space="0" w:color="000000"/>
              <w:left w:val="single" w:sz="5" w:space="0" w:color="000000"/>
              <w:bottom w:val="double" w:sz="8" w:space="0" w:color="000000"/>
              <w:right w:val="double" w:sz="8" w:space="0" w:color="000000"/>
            </w:tcBorders>
            <w:vAlign w:val="center"/>
          </w:tcPr>
          <w:p w:rsidR="00700511" w:rsidRDefault="00164C61">
            <w:pPr>
              <w:spacing w:after="74" w:line="222" w:lineRule="exact"/>
              <w:jc w:val="center"/>
              <w:textAlignment w:val="baseline"/>
              <w:rPr>
                <w:rFonts w:eastAsia="Times New Roman"/>
                <w:color w:val="000000"/>
                <w:sz w:val="19"/>
              </w:rPr>
            </w:pPr>
            <w:r>
              <w:rPr>
                <w:rFonts w:eastAsia="Times New Roman"/>
                <w:color w:val="000000"/>
                <w:sz w:val="19"/>
              </w:rPr>
              <w:t>Members</w:t>
            </w:r>
          </w:p>
        </w:tc>
      </w:tr>
    </w:tbl>
    <w:p w:rsidR="00700511" w:rsidRDefault="00700511">
      <w:pPr>
        <w:spacing w:after="282" w:line="20" w:lineRule="exact"/>
      </w:pPr>
    </w:p>
    <w:p w:rsidR="00700511" w:rsidRDefault="00164C61">
      <w:pPr>
        <w:pBdr>
          <w:top w:val="double" w:sz="10" w:space="3" w:color="000000"/>
          <w:left w:val="double" w:sz="10" w:space="0" w:color="000000"/>
          <w:bottom w:val="double" w:sz="8" w:space="1" w:color="000000"/>
          <w:right w:val="double" w:sz="10" w:space="0" w:color="000000"/>
        </w:pBdr>
        <w:spacing w:after="238" w:line="235" w:lineRule="exact"/>
        <w:ind w:left="2702" w:right="2282" w:hanging="432"/>
        <w:textAlignment w:val="baseline"/>
        <w:rPr>
          <w:rFonts w:eastAsia="Times New Roman"/>
          <w:color w:val="000000"/>
          <w:sz w:val="19"/>
        </w:rPr>
      </w:pPr>
      <w:r>
        <w:rPr>
          <w:rFonts w:eastAsia="Times New Roman"/>
          <w:color w:val="000000"/>
          <w:sz w:val="19"/>
        </w:rPr>
        <w:t>Saskatchewan Highland Dancing Association (SHDA)</w:t>
      </w:r>
    </w:p>
    <w:tbl>
      <w:tblPr>
        <w:tblW w:w="0" w:type="auto"/>
        <w:tblInd w:w="14" w:type="dxa"/>
        <w:tblLayout w:type="fixed"/>
        <w:tblCellMar>
          <w:left w:w="0" w:type="dxa"/>
          <w:right w:w="0" w:type="dxa"/>
        </w:tblCellMar>
        <w:tblLook w:val="0000" w:firstRow="0" w:lastRow="0" w:firstColumn="0" w:lastColumn="0" w:noHBand="0" w:noVBand="0"/>
      </w:tblPr>
      <w:tblGrid>
        <w:gridCol w:w="1390"/>
        <w:gridCol w:w="1368"/>
        <w:gridCol w:w="1360"/>
        <w:gridCol w:w="1361"/>
        <w:gridCol w:w="1354"/>
        <w:gridCol w:w="1375"/>
        <w:gridCol w:w="1389"/>
      </w:tblGrid>
      <w:tr w:rsidR="00700511">
        <w:trPr>
          <w:trHeight w:hRule="exact" w:val="252"/>
        </w:trPr>
        <w:tc>
          <w:tcPr>
            <w:tcW w:w="1390" w:type="dxa"/>
            <w:tcBorders>
              <w:top w:val="single" w:sz="5" w:space="0" w:color="000000"/>
              <w:left w:val="single" w:sz="5" w:space="0" w:color="000000"/>
              <w:bottom w:val="none" w:sz="0" w:space="0" w:color="000000"/>
              <w:right w:val="single" w:sz="5" w:space="0" w:color="000000"/>
            </w:tcBorders>
            <w:vAlign w:val="center"/>
          </w:tcPr>
          <w:p w:rsidR="00700511" w:rsidRDefault="00164C61">
            <w:pPr>
              <w:spacing w:before="92" w:line="159" w:lineRule="exact"/>
              <w:jc w:val="center"/>
              <w:textAlignment w:val="baseline"/>
              <w:rPr>
                <w:rFonts w:eastAsia="Times New Roman"/>
                <w:color w:val="000000"/>
                <w:sz w:val="19"/>
              </w:rPr>
            </w:pPr>
            <w:r>
              <w:rPr>
                <w:rFonts w:eastAsia="Times New Roman"/>
                <w:color w:val="000000"/>
                <w:sz w:val="19"/>
              </w:rPr>
              <w:t>Regina</w:t>
            </w:r>
          </w:p>
        </w:tc>
        <w:tc>
          <w:tcPr>
            <w:tcW w:w="1368" w:type="dxa"/>
            <w:tcBorders>
              <w:top w:val="single" w:sz="5" w:space="0" w:color="000000"/>
              <w:left w:val="single" w:sz="5" w:space="0" w:color="000000"/>
              <w:bottom w:val="none" w:sz="0" w:space="0" w:color="000000"/>
              <w:right w:val="single" w:sz="5" w:space="0" w:color="000000"/>
            </w:tcBorders>
            <w:vAlign w:val="center"/>
          </w:tcPr>
          <w:p w:rsidR="00700511" w:rsidRDefault="00164C61">
            <w:pPr>
              <w:spacing w:before="85" w:line="166" w:lineRule="exact"/>
              <w:jc w:val="center"/>
              <w:textAlignment w:val="baseline"/>
              <w:rPr>
                <w:rFonts w:eastAsia="Times New Roman"/>
                <w:color w:val="000000"/>
                <w:sz w:val="19"/>
              </w:rPr>
            </w:pPr>
            <w:r>
              <w:rPr>
                <w:rFonts w:eastAsia="Times New Roman"/>
                <w:color w:val="000000"/>
                <w:sz w:val="19"/>
              </w:rPr>
              <w:t>Saskatoon</w:t>
            </w:r>
          </w:p>
        </w:tc>
        <w:tc>
          <w:tcPr>
            <w:tcW w:w="1360" w:type="dxa"/>
            <w:tcBorders>
              <w:top w:val="single" w:sz="5" w:space="0" w:color="000000"/>
              <w:left w:val="single" w:sz="5" w:space="0" w:color="000000"/>
              <w:bottom w:val="none" w:sz="0" w:space="0" w:color="000000"/>
              <w:right w:val="single" w:sz="5" w:space="0" w:color="000000"/>
            </w:tcBorders>
            <w:vAlign w:val="center"/>
          </w:tcPr>
          <w:p w:rsidR="00700511" w:rsidRDefault="00164C61">
            <w:pPr>
              <w:spacing w:before="78" w:line="173" w:lineRule="exact"/>
              <w:jc w:val="center"/>
              <w:textAlignment w:val="baseline"/>
              <w:rPr>
                <w:rFonts w:eastAsia="Times New Roman"/>
                <w:color w:val="000000"/>
                <w:sz w:val="19"/>
              </w:rPr>
            </w:pPr>
            <w:r>
              <w:rPr>
                <w:rFonts w:eastAsia="Times New Roman"/>
                <w:color w:val="000000"/>
                <w:sz w:val="19"/>
              </w:rPr>
              <w:t>Battlefords</w:t>
            </w:r>
          </w:p>
        </w:tc>
        <w:tc>
          <w:tcPr>
            <w:tcW w:w="1361" w:type="dxa"/>
            <w:tcBorders>
              <w:top w:val="single" w:sz="5" w:space="0" w:color="000000"/>
              <w:left w:val="single" w:sz="5" w:space="0" w:color="000000"/>
              <w:bottom w:val="none" w:sz="0" w:space="0" w:color="000000"/>
              <w:right w:val="single" w:sz="5" w:space="0" w:color="000000"/>
            </w:tcBorders>
            <w:vAlign w:val="center"/>
          </w:tcPr>
          <w:p w:rsidR="00700511" w:rsidRDefault="00164C61">
            <w:pPr>
              <w:spacing w:before="84" w:line="167" w:lineRule="exact"/>
              <w:ind w:right="180"/>
              <w:jc w:val="right"/>
              <w:textAlignment w:val="baseline"/>
              <w:rPr>
                <w:rFonts w:eastAsia="Times New Roman"/>
                <w:color w:val="000000"/>
                <w:sz w:val="19"/>
              </w:rPr>
            </w:pPr>
            <w:r>
              <w:rPr>
                <w:rFonts w:eastAsia="Times New Roman"/>
                <w:color w:val="000000"/>
                <w:sz w:val="19"/>
              </w:rPr>
              <w:t>et-Vvrt</w:t>
            </w:r>
            <w:r>
              <w:rPr>
                <w:rFonts w:eastAsia="Times New Roman"/>
                <w:color w:val="000000"/>
                <w:sz w:val="19"/>
                <w:vertAlign w:val="subscript"/>
              </w:rPr>
              <w:t>i</w:t>
            </w:r>
            <w:r>
              <w:rPr>
                <w:rFonts w:eastAsia="Times New Roman"/>
                <w:color w:val="000000"/>
                <w:sz w:val="19"/>
              </w:rPr>
              <w:t>, krQ_</w:t>
            </w:r>
          </w:p>
        </w:tc>
        <w:tc>
          <w:tcPr>
            <w:tcW w:w="1354" w:type="dxa"/>
            <w:tcBorders>
              <w:top w:val="single" w:sz="5" w:space="0" w:color="000000"/>
              <w:left w:val="single" w:sz="5" w:space="0" w:color="000000"/>
              <w:bottom w:val="none" w:sz="0" w:space="0" w:color="000000"/>
              <w:right w:val="single" w:sz="5" w:space="0" w:color="000000"/>
            </w:tcBorders>
            <w:vAlign w:val="center"/>
          </w:tcPr>
          <w:p w:rsidR="00700511" w:rsidRDefault="00164C61">
            <w:pPr>
              <w:spacing w:before="64" w:line="187" w:lineRule="exact"/>
              <w:jc w:val="center"/>
              <w:textAlignment w:val="baseline"/>
              <w:rPr>
                <w:rFonts w:eastAsia="Times New Roman"/>
                <w:color w:val="000000"/>
                <w:sz w:val="19"/>
              </w:rPr>
            </w:pPr>
            <w:r>
              <w:rPr>
                <w:rFonts w:eastAsia="Times New Roman"/>
                <w:color w:val="000000"/>
                <w:sz w:val="19"/>
              </w:rPr>
              <w:t>Swift Cur jirr af</w:t>
            </w:r>
            <w:r>
              <w:rPr>
                <w:rFonts w:eastAsia="Times New Roman"/>
                <w:color w:val="000000"/>
                <w:w w:val="85"/>
                <w:sz w:val="19"/>
                <w:vertAlign w:val="superscript"/>
              </w:rPr>
              <w:t>t</w:t>
            </w:r>
            <w:r>
              <w:rPr>
                <w:rFonts w:eastAsia="Times New Roman"/>
                <w:color w:val="000000"/>
                <w:sz w:val="19"/>
              </w:rPr>
              <w:t xml:space="preserve"> </w:t>
            </w:r>
          </w:p>
        </w:tc>
        <w:tc>
          <w:tcPr>
            <w:tcW w:w="1375" w:type="dxa"/>
            <w:tcBorders>
              <w:top w:val="single" w:sz="5" w:space="0" w:color="000000"/>
              <w:left w:val="single" w:sz="5" w:space="0" w:color="000000"/>
              <w:bottom w:val="none" w:sz="0" w:space="0" w:color="000000"/>
              <w:right w:val="single" w:sz="5" w:space="0" w:color="000000"/>
            </w:tcBorders>
            <w:vAlign w:val="center"/>
          </w:tcPr>
          <w:p w:rsidR="00700511" w:rsidRDefault="00164C61">
            <w:pPr>
              <w:spacing w:before="63" w:line="188" w:lineRule="exact"/>
              <w:jc w:val="center"/>
              <w:textAlignment w:val="baseline"/>
              <w:rPr>
                <w:rFonts w:eastAsia="Times New Roman"/>
                <w:color w:val="000000"/>
                <w:sz w:val="19"/>
              </w:rPr>
            </w:pPr>
            <w:r>
              <w:rPr>
                <w:rFonts w:eastAsia="Times New Roman"/>
                <w:color w:val="000000"/>
                <w:sz w:val="19"/>
              </w:rPr>
              <w:t>Moose Jax</w:t>
            </w:r>
          </w:p>
        </w:tc>
        <w:tc>
          <w:tcPr>
            <w:tcW w:w="1389" w:type="dxa"/>
            <w:tcBorders>
              <w:top w:val="single" w:sz="5" w:space="0" w:color="000000"/>
              <w:left w:val="single" w:sz="5" w:space="0" w:color="000000"/>
              <w:bottom w:val="none" w:sz="0" w:space="0" w:color="000000"/>
              <w:right w:val="single" w:sz="5" w:space="0" w:color="000000"/>
            </w:tcBorders>
            <w:vAlign w:val="center"/>
          </w:tcPr>
          <w:p w:rsidR="00700511" w:rsidRDefault="00164C61">
            <w:pPr>
              <w:spacing w:before="63" w:line="188" w:lineRule="exact"/>
              <w:jc w:val="center"/>
              <w:textAlignment w:val="baseline"/>
              <w:rPr>
                <w:rFonts w:eastAsia="Times New Roman"/>
                <w:color w:val="000000"/>
                <w:sz w:val="19"/>
              </w:rPr>
            </w:pPr>
            <w:r>
              <w:rPr>
                <w:rFonts w:eastAsia="Times New Roman"/>
                <w:color w:val="000000"/>
                <w:sz w:val="19"/>
              </w:rPr>
              <w:t>P.AIMe12:9</w:t>
            </w:r>
          </w:p>
        </w:tc>
      </w:tr>
      <w:tr w:rsidR="00700511">
        <w:trPr>
          <w:trHeight w:hRule="exact" w:val="417"/>
        </w:trPr>
        <w:tc>
          <w:tcPr>
            <w:tcW w:w="1390" w:type="dxa"/>
            <w:tcBorders>
              <w:top w:val="none" w:sz="0" w:space="0" w:color="000000"/>
              <w:left w:val="single" w:sz="5" w:space="0" w:color="000000"/>
              <w:bottom w:val="single" w:sz="5" w:space="0" w:color="000000"/>
              <w:right w:val="single" w:sz="5" w:space="0" w:color="000000"/>
            </w:tcBorders>
            <w:vAlign w:val="center"/>
          </w:tcPr>
          <w:p w:rsidR="00700511" w:rsidRDefault="00164C61">
            <w:pPr>
              <w:spacing w:before="133" w:after="47" w:line="222" w:lineRule="exact"/>
              <w:jc w:val="center"/>
              <w:textAlignment w:val="baseline"/>
              <w:rPr>
                <w:rFonts w:eastAsia="Times New Roman"/>
                <w:color w:val="000000"/>
                <w:sz w:val="19"/>
              </w:rPr>
            </w:pPr>
            <w:r>
              <w:rPr>
                <w:rFonts w:eastAsia="Times New Roman"/>
                <w:color w:val="000000"/>
                <w:sz w:val="19"/>
              </w:rPr>
              <w:t>H.D.A.</w:t>
            </w:r>
          </w:p>
        </w:tc>
        <w:tc>
          <w:tcPr>
            <w:tcW w:w="1368" w:type="dxa"/>
            <w:tcBorders>
              <w:top w:val="none" w:sz="0" w:space="0" w:color="000000"/>
              <w:left w:val="single" w:sz="5" w:space="0" w:color="000000"/>
              <w:bottom w:val="single" w:sz="5" w:space="0" w:color="000000"/>
              <w:right w:val="single" w:sz="5" w:space="0" w:color="000000"/>
            </w:tcBorders>
            <w:vAlign w:val="center"/>
          </w:tcPr>
          <w:p w:rsidR="00700511" w:rsidRDefault="00164C61">
            <w:pPr>
              <w:spacing w:before="126" w:after="54" w:line="222" w:lineRule="exact"/>
              <w:jc w:val="center"/>
              <w:textAlignment w:val="baseline"/>
              <w:rPr>
                <w:rFonts w:eastAsia="Times New Roman"/>
                <w:color w:val="000000"/>
                <w:sz w:val="19"/>
              </w:rPr>
            </w:pPr>
            <w:r>
              <w:rPr>
                <w:rFonts w:eastAsia="Times New Roman"/>
                <w:color w:val="000000"/>
                <w:sz w:val="19"/>
              </w:rPr>
              <w:t>H.I/A.</w:t>
            </w:r>
          </w:p>
        </w:tc>
        <w:tc>
          <w:tcPr>
            <w:tcW w:w="1360" w:type="dxa"/>
            <w:tcBorders>
              <w:top w:val="none" w:sz="0" w:space="0" w:color="000000"/>
              <w:left w:val="single" w:sz="5" w:space="0" w:color="000000"/>
              <w:bottom w:val="single" w:sz="5" w:space="0" w:color="000000"/>
              <w:right w:val="single" w:sz="5" w:space="0" w:color="000000"/>
            </w:tcBorders>
          </w:tcPr>
          <w:p w:rsidR="00700511" w:rsidRDefault="00164C61">
            <w:pPr>
              <w:textAlignment w:val="baseline"/>
              <w:rPr>
                <w:rFonts w:eastAsia="Times New Roman"/>
                <w:color w:val="000000"/>
                <w:sz w:val="24"/>
              </w:rPr>
            </w:pPr>
            <w:r>
              <w:rPr>
                <w:rFonts w:eastAsia="Times New Roman"/>
                <w:color w:val="000000"/>
                <w:sz w:val="24"/>
              </w:rPr>
              <w:t xml:space="preserve"> </w:t>
            </w:r>
          </w:p>
        </w:tc>
        <w:tc>
          <w:tcPr>
            <w:tcW w:w="1361" w:type="dxa"/>
            <w:tcBorders>
              <w:top w:val="none" w:sz="0" w:space="0" w:color="000000"/>
              <w:left w:val="single" w:sz="5" w:space="0" w:color="000000"/>
              <w:bottom w:val="single" w:sz="5" w:space="0" w:color="000000"/>
              <w:right w:val="single" w:sz="5" w:space="0" w:color="000000"/>
            </w:tcBorders>
          </w:tcPr>
          <w:p w:rsidR="00700511" w:rsidRDefault="00164C61">
            <w:pPr>
              <w:tabs>
                <w:tab w:val="left" w:pos="0"/>
              </w:tabs>
              <w:spacing w:after="41" w:line="193" w:lineRule="exact"/>
              <w:ind w:right="270"/>
              <w:jc w:val="right"/>
              <w:textAlignment w:val="baseline"/>
              <w:rPr>
                <w:rFonts w:eastAsia="Times New Roman"/>
                <w:color w:val="000000"/>
                <w:spacing w:val="-35"/>
                <w:sz w:val="19"/>
              </w:rPr>
            </w:pPr>
            <w:r>
              <w:rPr>
                <w:rFonts w:eastAsia="Times New Roman"/>
                <w:color w:val="000000"/>
                <w:spacing w:val="-35"/>
                <w:sz w:val="19"/>
              </w:rPr>
              <w:t>H.D.A.</w:t>
            </w:r>
            <w:r>
              <w:rPr>
                <w:rFonts w:eastAsia="Times New Roman"/>
                <w:color w:val="000000"/>
                <w:spacing w:val="-35"/>
                <w:sz w:val="19"/>
              </w:rPr>
              <w:tab/>
              <w:t>(-I</w:t>
            </w:r>
            <w:r>
              <w:rPr>
                <w:rFonts w:eastAsia="Times New Roman"/>
                <w:color w:val="000000"/>
                <w:spacing w:val="-35"/>
                <w:w w:val="85"/>
                <w:sz w:val="19"/>
                <w:vertAlign w:val="superscript"/>
              </w:rPr>
              <w:t>C)</w:t>
            </w:r>
            <w:r>
              <w:rPr>
                <w:rFonts w:eastAsia="Times New Roman"/>
                <w:color w:val="000000"/>
                <w:spacing w:val="-35"/>
                <w:sz w:val="19"/>
              </w:rPr>
              <w:t>Th1101</w:t>
            </w:r>
            <w:r>
              <w:rPr>
                <w:rFonts w:eastAsia="Times New Roman"/>
                <w:color w:val="000000"/>
                <w:spacing w:val="-35"/>
                <w:w w:val="85"/>
                <w:sz w:val="19"/>
                <w:vertAlign w:val="superscript"/>
              </w:rPr>
              <w:t>.</w:t>
            </w:r>
            <w:r>
              <w:rPr>
                <w:rFonts w:eastAsia="Times New Roman"/>
                <w:color w:val="000000"/>
                <w:spacing w:val="-35"/>
                <w:sz w:val="19"/>
              </w:rPr>
              <w:t>.Z.</w:t>
            </w:r>
            <w:r>
              <w:rPr>
                <w:rFonts w:eastAsia="Times New Roman"/>
                <w:color w:val="000000"/>
                <w:spacing w:val="-35"/>
                <w:w w:val="85"/>
                <w:sz w:val="19"/>
                <w:vertAlign w:val="superscript"/>
              </w:rPr>
              <w:t>-</w:t>
            </w:r>
            <w:r>
              <w:rPr>
                <w:rFonts w:eastAsia="Times New Roman"/>
                <w:color w:val="000000"/>
                <w:spacing w:val="-35"/>
                <w:sz w:val="19"/>
              </w:rPr>
              <w:t xml:space="preserve"> </w:t>
            </w:r>
          </w:p>
          <w:p w:rsidR="00700511" w:rsidRDefault="00164C61">
            <w:pPr>
              <w:spacing w:before="114" w:line="54" w:lineRule="exact"/>
              <w:ind w:right="720"/>
              <w:jc w:val="right"/>
              <w:textAlignment w:val="baseline"/>
              <w:rPr>
                <w:rFonts w:eastAsia="Times New Roman"/>
                <w:color w:val="000000"/>
                <w:sz w:val="19"/>
              </w:rPr>
            </w:pPr>
            <w:r>
              <w:rPr>
                <w:rFonts w:eastAsia="Times New Roman"/>
                <w:color w:val="000000"/>
                <w:sz w:val="19"/>
              </w:rPr>
              <w:t>.</w:t>
            </w:r>
          </w:p>
        </w:tc>
        <w:tc>
          <w:tcPr>
            <w:tcW w:w="1354" w:type="dxa"/>
            <w:tcBorders>
              <w:top w:val="none" w:sz="0" w:space="0" w:color="000000"/>
              <w:left w:val="single" w:sz="5" w:space="0" w:color="000000"/>
              <w:bottom w:val="single" w:sz="5" w:space="0" w:color="000000"/>
              <w:right w:val="single" w:sz="5" w:space="0" w:color="000000"/>
            </w:tcBorders>
          </w:tcPr>
          <w:p w:rsidR="00700511" w:rsidRDefault="00164C61">
            <w:pPr>
              <w:textAlignment w:val="baseline"/>
              <w:rPr>
                <w:rFonts w:eastAsia="Times New Roman"/>
                <w:color w:val="000000"/>
                <w:sz w:val="24"/>
              </w:rPr>
            </w:pPr>
            <w:r>
              <w:rPr>
                <w:rFonts w:eastAsia="Times New Roman"/>
                <w:color w:val="000000"/>
                <w:sz w:val="24"/>
              </w:rPr>
              <w:t xml:space="preserve"> </w:t>
            </w:r>
          </w:p>
        </w:tc>
        <w:tc>
          <w:tcPr>
            <w:tcW w:w="1375" w:type="dxa"/>
            <w:tcBorders>
              <w:top w:val="none" w:sz="0" w:space="0" w:color="000000"/>
              <w:left w:val="single" w:sz="5" w:space="0" w:color="000000"/>
              <w:bottom w:val="single" w:sz="5" w:space="0" w:color="000000"/>
              <w:right w:val="single" w:sz="5" w:space="0" w:color="000000"/>
            </w:tcBorders>
            <w:vAlign w:val="center"/>
          </w:tcPr>
          <w:p w:rsidR="00700511" w:rsidRDefault="00164C61">
            <w:pPr>
              <w:spacing w:before="106" w:after="74" w:line="222" w:lineRule="exact"/>
              <w:ind w:right="774"/>
              <w:jc w:val="right"/>
              <w:textAlignment w:val="baseline"/>
              <w:rPr>
                <w:rFonts w:eastAsia="Times New Roman"/>
                <w:color w:val="000000"/>
                <w:sz w:val="19"/>
              </w:rPr>
            </w:pPr>
            <w:r>
              <w:rPr>
                <w:rFonts w:eastAsia="Times New Roman"/>
                <w:color w:val="000000"/>
                <w:sz w:val="19"/>
              </w:rPr>
              <w:t>H.</w:t>
            </w:r>
          </w:p>
        </w:tc>
        <w:tc>
          <w:tcPr>
            <w:tcW w:w="1389" w:type="dxa"/>
            <w:tcBorders>
              <w:top w:val="none" w:sz="0" w:space="0" w:color="000000"/>
              <w:left w:val="single" w:sz="5" w:space="0" w:color="000000"/>
              <w:bottom w:val="single" w:sz="5" w:space="0" w:color="000000"/>
              <w:right w:val="single" w:sz="5" w:space="0" w:color="000000"/>
            </w:tcBorders>
          </w:tcPr>
          <w:p w:rsidR="00700511" w:rsidRDefault="00164C61">
            <w:pPr>
              <w:textAlignment w:val="baseline"/>
              <w:rPr>
                <w:rFonts w:eastAsia="Times New Roman"/>
                <w:color w:val="000000"/>
                <w:sz w:val="24"/>
              </w:rPr>
            </w:pPr>
            <w:r>
              <w:rPr>
                <w:rFonts w:eastAsia="Times New Roman"/>
                <w:color w:val="000000"/>
                <w:sz w:val="24"/>
              </w:rPr>
              <w:t xml:space="preserve"> </w:t>
            </w:r>
          </w:p>
        </w:tc>
      </w:tr>
    </w:tbl>
    <w:p w:rsidR="00700511" w:rsidRDefault="00700511">
      <w:pPr>
        <w:spacing w:after="301" w:line="20" w:lineRule="exact"/>
      </w:pPr>
    </w:p>
    <w:p w:rsidR="00700511" w:rsidRDefault="00164C61">
      <w:pPr>
        <w:spacing w:line="229" w:lineRule="exact"/>
        <w:ind w:left="144" w:right="144"/>
        <w:jc w:val="both"/>
        <w:textAlignment w:val="baseline"/>
        <w:rPr>
          <w:rFonts w:eastAsia="Times New Roman"/>
          <w:color w:val="000000"/>
          <w:sz w:val="19"/>
        </w:rPr>
      </w:pPr>
      <w:r>
        <w:rPr>
          <w:rFonts w:eastAsia="Times New Roman"/>
          <w:color w:val="000000"/>
          <w:sz w:val="19"/>
        </w:rPr>
        <w:t>Highland Dancing is a very structured and highly organized group of teachers, judges, organizers, and associations. It is hoped that the flow chart will give you an idea of the breakdown of the various groups from the top (SOBHD in Scotland) to our local RHDA (in Regina). A brief description of each section of the breakdown follows:</w:t>
      </w:r>
    </w:p>
    <w:p w:rsidR="00700511" w:rsidRDefault="00164C61">
      <w:pPr>
        <w:numPr>
          <w:ilvl w:val="0"/>
          <w:numId w:val="6"/>
        </w:numPr>
        <w:tabs>
          <w:tab w:val="clear" w:pos="216"/>
          <w:tab w:val="left" w:pos="360"/>
        </w:tabs>
        <w:spacing w:before="238" w:line="238" w:lineRule="exact"/>
        <w:ind w:left="1584" w:right="144" w:hanging="1440"/>
        <w:jc w:val="both"/>
        <w:textAlignment w:val="baseline"/>
        <w:rPr>
          <w:rFonts w:eastAsia="Times New Roman"/>
          <w:color w:val="000000"/>
          <w:sz w:val="19"/>
        </w:rPr>
      </w:pPr>
      <w:r>
        <w:rPr>
          <w:rFonts w:eastAsia="Times New Roman"/>
          <w:color w:val="000000"/>
          <w:sz w:val="19"/>
        </w:rPr>
        <w:t>SOBHD:</w:t>
      </w:r>
      <w:r>
        <w:rPr>
          <w:rFonts w:eastAsia="Times New Roman"/>
          <w:color w:val="000000"/>
          <w:sz w:val="19"/>
        </w:rPr>
        <w:tab/>
      </w:r>
      <w:r>
        <w:rPr>
          <w:rFonts w:eastAsia="Times New Roman"/>
          <w:color w:val="000000"/>
          <w:sz w:val="19"/>
        </w:rPr>
        <w:tab/>
        <w:t xml:space="preserve">This Board, the governing body for Highland Dancing, was formed in 1949; one of its main </w:t>
      </w:r>
      <w:r>
        <w:rPr>
          <w:rFonts w:eastAsia="Times New Roman"/>
          <w:color w:val="000000"/>
          <w:sz w:val="19"/>
        </w:rPr>
        <w:br/>
        <w:t>objectives being the standardization of highland dancing throughout the world. The Board was not really established in western Canada until 1961, at which time the late James L. McKenzie made the first of many trips to western Canada to share his expertise.</w:t>
      </w:r>
    </w:p>
    <w:p w:rsidR="00700511" w:rsidRDefault="00164C61">
      <w:pPr>
        <w:numPr>
          <w:ilvl w:val="0"/>
          <w:numId w:val="6"/>
        </w:numPr>
        <w:tabs>
          <w:tab w:val="clear" w:pos="216"/>
          <w:tab w:val="left" w:pos="360"/>
        </w:tabs>
        <w:spacing w:before="271" w:line="216" w:lineRule="exact"/>
        <w:ind w:left="1584" w:hanging="1440"/>
        <w:jc w:val="both"/>
        <w:textAlignment w:val="baseline"/>
        <w:rPr>
          <w:rFonts w:eastAsia="Times New Roman"/>
          <w:color w:val="000000"/>
          <w:spacing w:val="3"/>
          <w:sz w:val="19"/>
        </w:rPr>
      </w:pPr>
      <w:r>
        <w:rPr>
          <w:rFonts w:eastAsia="Times New Roman"/>
          <w:color w:val="000000"/>
          <w:spacing w:val="3"/>
          <w:sz w:val="19"/>
        </w:rPr>
        <w:t>JUDGE'S PANEL:</w:t>
      </w:r>
    </w:p>
    <w:p w:rsidR="00700511" w:rsidRDefault="00164C61">
      <w:pPr>
        <w:spacing w:line="233" w:lineRule="exact"/>
        <w:ind w:left="1584" w:right="144"/>
        <w:jc w:val="both"/>
        <w:textAlignment w:val="baseline"/>
        <w:rPr>
          <w:rFonts w:eastAsia="Times New Roman"/>
          <w:color w:val="000000"/>
          <w:sz w:val="19"/>
        </w:rPr>
      </w:pPr>
      <w:r>
        <w:rPr>
          <w:rFonts w:eastAsia="Times New Roman"/>
          <w:color w:val="000000"/>
          <w:sz w:val="19"/>
        </w:rPr>
        <w:t>This panel is a very important part of the SOBHD and consists of teachers who have passed a very rigid exam. Before they can apply for the exam, they must be a member of an examining body of the SOBHD.</w:t>
      </w:r>
    </w:p>
    <w:p w:rsidR="00700511" w:rsidRDefault="00164C61">
      <w:pPr>
        <w:numPr>
          <w:ilvl w:val="0"/>
          <w:numId w:val="6"/>
        </w:numPr>
        <w:tabs>
          <w:tab w:val="clear" w:pos="216"/>
          <w:tab w:val="left" w:pos="360"/>
        </w:tabs>
        <w:spacing w:before="257" w:line="221" w:lineRule="exact"/>
        <w:ind w:left="1584" w:hanging="1440"/>
        <w:textAlignment w:val="baseline"/>
        <w:rPr>
          <w:rFonts w:eastAsia="Times New Roman"/>
          <w:color w:val="000000"/>
          <w:spacing w:val="4"/>
          <w:sz w:val="19"/>
        </w:rPr>
      </w:pPr>
      <w:r>
        <w:rPr>
          <w:rFonts w:eastAsia="Times New Roman"/>
          <w:color w:val="000000"/>
          <w:spacing w:val="4"/>
          <w:sz w:val="19"/>
        </w:rPr>
        <w:t>EXAMINING BODIES:</w:t>
      </w:r>
    </w:p>
    <w:p w:rsidR="00700511" w:rsidRDefault="00164C61">
      <w:pPr>
        <w:spacing w:line="233" w:lineRule="exact"/>
        <w:ind w:left="1584" w:right="144"/>
        <w:textAlignment w:val="baseline"/>
        <w:rPr>
          <w:rFonts w:eastAsia="Times New Roman"/>
          <w:color w:val="000000"/>
          <w:sz w:val="19"/>
        </w:rPr>
      </w:pPr>
      <w:r>
        <w:rPr>
          <w:rFonts w:eastAsia="Times New Roman"/>
          <w:color w:val="000000"/>
          <w:sz w:val="19"/>
        </w:rPr>
        <w:t>The Board consists of four examining bodies. The two Canada uses for dance exams are the Scottish Dance Teachers Alliance (SDTA) and the British Association of Teachers of Dancing (BATD). Each year these bodies send out examiners all over the world to conduct exams called medal tests. These medal tests range from one-dance exams to Professional exams.</w:t>
      </w:r>
    </w:p>
    <w:p w:rsidR="00700511" w:rsidRDefault="00164C61">
      <w:pPr>
        <w:numPr>
          <w:ilvl w:val="0"/>
          <w:numId w:val="6"/>
        </w:numPr>
        <w:tabs>
          <w:tab w:val="clear" w:pos="216"/>
          <w:tab w:val="left" w:pos="360"/>
        </w:tabs>
        <w:spacing w:before="268" w:line="219" w:lineRule="exact"/>
        <w:ind w:left="1584" w:hanging="1440"/>
        <w:textAlignment w:val="baseline"/>
        <w:rPr>
          <w:rFonts w:eastAsia="Times New Roman"/>
          <w:color w:val="000000"/>
          <w:spacing w:val="4"/>
          <w:sz w:val="19"/>
        </w:rPr>
      </w:pPr>
      <w:r>
        <w:rPr>
          <w:rFonts w:eastAsia="Times New Roman"/>
          <w:color w:val="000000"/>
          <w:spacing w:val="4"/>
          <w:sz w:val="19"/>
        </w:rPr>
        <w:t>INDEPENDENT MEMBERS:</w:t>
      </w:r>
    </w:p>
    <w:p w:rsidR="00700511" w:rsidRDefault="00164C61">
      <w:pPr>
        <w:spacing w:line="230" w:lineRule="exact"/>
        <w:ind w:left="1584" w:right="144"/>
        <w:jc w:val="both"/>
        <w:textAlignment w:val="baseline"/>
        <w:rPr>
          <w:rFonts w:eastAsia="Times New Roman"/>
          <w:color w:val="000000"/>
          <w:sz w:val="19"/>
        </w:rPr>
      </w:pPr>
      <w:r>
        <w:rPr>
          <w:rFonts w:eastAsia="Times New Roman"/>
          <w:color w:val="000000"/>
          <w:sz w:val="19"/>
        </w:rPr>
        <w:t>These are members of the Board who have been appointed for their outstanding work and promotion in Highland Dancing. Included in the list is Adeline Duncan; the only North American to be honoured with this membership, and Miss Elspeth Strathern; a frequent examiner in western Canada.</w:t>
      </w:r>
    </w:p>
    <w:p w:rsidR="00700511" w:rsidRDefault="00164C61">
      <w:pPr>
        <w:numPr>
          <w:ilvl w:val="0"/>
          <w:numId w:val="6"/>
        </w:numPr>
        <w:tabs>
          <w:tab w:val="clear" w:pos="216"/>
          <w:tab w:val="left" w:pos="360"/>
        </w:tabs>
        <w:spacing w:before="264" w:line="222" w:lineRule="exact"/>
        <w:ind w:left="1584" w:hanging="1440"/>
        <w:textAlignment w:val="baseline"/>
        <w:rPr>
          <w:rFonts w:eastAsia="Times New Roman"/>
          <w:color w:val="000000"/>
          <w:spacing w:val="4"/>
          <w:sz w:val="19"/>
        </w:rPr>
      </w:pPr>
      <w:r>
        <w:rPr>
          <w:rFonts w:eastAsia="Times New Roman"/>
          <w:color w:val="000000"/>
          <w:spacing w:val="4"/>
          <w:sz w:val="19"/>
        </w:rPr>
        <w:t>AFFILIATE MEMBERS:</w:t>
      </w:r>
    </w:p>
    <w:p w:rsidR="00700511" w:rsidRDefault="00164C61">
      <w:pPr>
        <w:spacing w:before="1" w:line="228" w:lineRule="exact"/>
        <w:ind w:left="1584"/>
        <w:textAlignment w:val="baseline"/>
        <w:rPr>
          <w:rFonts w:eastAsia="Times New Roman"/>
          <w:color w:val="000000"/>
          <w:spacing w:val="7"/>
          <w:sz w:val="19"/>
        </w:rPr>
      </w:pPr>
      <w:r>
        <w:rPr>
          <w:rFonts w:eastAsia="Times New Roman"/>
          <w:color w:val="000000"/>
          <w:spacing w:val="7"/>
          <w:sz w:val="19"/>
        </w:rPr>
        <w:t>These consist of professional organizations such as ScotDance Canada and F.U.S.T.A the U.S.</w:t>
      </w:r>
    </w:p>
    <w:p w:rsidR="00700511" w:rsidRDefault="00164C61">
      <w:pPr>
        <w:spacing w:before="21" w:line="224" w:lineRule="exact"/>
        <w:ind w:left="1584"/>
        <w:textAlignment w:val="baseline"/>
        <w:rPr>
          <w:rFonts w:eastAsia="Times New Roman"/>
          <w:color w:val="000000"/>
          <w:sz w:val="19"/>
        </w:rPr>
      </w:pPr>
      <w:r>
        <w:rPr>
          <w:rFonts w:eastAsia="Times New Roman"/>
          <w:color w:val="000000"/>
          <w:sz w:val="19"/>
        </w:rPr>
        <w:t>counterpart of ScotDance Canada.</w:t>
      </w:r>
    </w:p>
    <w:p w:rsidR="00700511" w:rsidRDefault="00700511">
      <w:pPr>
        <w:sectPr w:rsidR="00700511">
          <w:pgSz w:w="12240" w:h="15840"/>
          <w:pgMar w:top="1300" w:right="1347" w:bottom="1244" w:left="1268" w:header="720" w:footer="720" w:gutter="0"/>
          <w:cols w:space="720"/>
        </w:sectPr>
      </w:pPr>
    </w:p>
    <w:p w:rsidR="00700511" w:rsidRDefault="00164C61">
      <w:pPr>
        <w:numPr>
          <w:ilvl w:val="0"/>
          <w:numId w:val="7"/>
        </w:numPr>
        <w:tabs>
          <w:tab w:val="clear" w:pos="144"/>
          <w:tab w:val="left" w:pos="288"/>
        </w:tabs>
        <w:spacing w:before="19" w:line="242" w:lineRule="exact"/>
        <w:ind w:left="144"/>
        <w:textAlignment w:val="baseline"/>
        <w:rPr>
          <w:rFonts w:eastAsia="Times New Roman"/>
          <w:color w:val="000000"/>
          <w:spacing w:val="5"/>
          <w:sz w:val="19"/>
        </w:rPr>
      </w:pPr>
      <w:r>
        <w:rPr>
          <w:rFonts w:eastAsia="Times New Roman"/>
          <w:color w:val="000000"/>
          <w:spacing w:val="5"/>
          <w:sz w:val="19"/>
        </w:rPr>
        <w:lastRenderedPageBreak/>
        <w:t>ASSOCIATE MEMBERS:</w:t>
      </w:r>
    </w:p>
    <w:p w:rsidR="00700511" w:rsidRDefault="00164C61">
      <w:pPr>
        <w:spacing w:line="237" w:lineRule="exact"/>
        <w:ind w:left="1512" w:right="144"/>
        <w:jc w:val="both"/>
        <w:textAlignment w:val="baseline"/>
        <w:rPr>
          <w:rFonts w:eastAsia="Times New Roman"/>
          <w:color w:val="000000"/>
          <w:sz w:val="19"/>
        </w:rPr>
      </w:pPr>
      <w:r>
        <w:rPr>
          <w:rFonts w:eastAsia="Times New Roman"/>
          <w:color w:val="000000"/>
          <w:sz w:val="19"/>
        </w:rPr>
        <w:t>These consist mainly of associations like ours (SHDA) throughout the world that have applied for and been granted membership into the Board. This level of membership does not carry a vote at SOBHD meetings.</w:t>
      </w:r>
    </w:p>
    <w:p w:rsidR="00700511" w:rsidRDefault="00164C61">
      <w:pPr>
        <w:numPr>
          <w:ilvl w:val="0"/>
          <w:numId w:val="7"/>
        </w:numPr>
        <w:tabs>
          <w:tab w:val="clear" w:pos="144"/>
          <w:tab w:val="left" w:pos="288"/>
        </w:tabs>
        <w:spacing w:before="230" w:line="242" w:lineRule="exact"/>
        <w:ind w:left="144"/>
        <w:textAlignment w:val="baseline"/>
        <w:rPr>
          <w:rFonts w:eastAsia="Times New Roman"/>
          <w:color w:val="000000"/>
          <w:spacing w:val="4"/>
          <w:sz w:val="19"/>
        </w:rPr>
      </w:pPr>
      <w:r>
        <w:rPr>
          <w:rFonts w:eastAsia="Times New Roman"/>
          <w:color w:val="000000"/>
          <w:spacing w:val="4"/>
          <w:sz w:val="19"/>
        </w:rPr>
        <w:t>SASKATCHEWAN HIGHLAND DANCING ASSOCIATION:</w:t>
      </w:r>
    </w:p>
    <w:p w:rsidR="00700511" w:rsidRDefault="00164C61">
      <w:pPr>
        <w:spacing w:line="238" w:lineRule="exact"/>
        <w:ind w:left="1512" w:right="144"/>
        <w:jc w:val="both"/>
        <w:textAlignment w:val="baseline"/>
        <w:rPr>
          <w:rFonts w:eastAsia="Times New Roman"/>
          <w:color w:val="000000"/>
          <w:spacing w:val="3"/>
          <w:sz w:val="19"/>
        </w:rPr>
      </w:pPr>
      <w:r>
        <w:rPr>
          <w:rFonts w:eastAsia="Times New Roman"/>
          <w:color w:val="000000"/>
          <w:spacing w:val="3"/>
          <w:sz w:val="19"/>
        </w:rPr>
        <w:t>This is the provincial body consisting of seven branch members - Regina, Saskatoon, North Battleford, Moose Jaw, Prince Albert/Melfort, Mid-West and Swift Current. The purpose of the association is to sponsor the annual provincial championships, to vote on issues that affect the province as a whole, to standardize procedures amongst the member associations, and to relay SOBHD information to its member associations. Each member association has three delegates who sit on the provincial board to carry out the wishes of their association and act as liaisons between the provincial board and the association they represent.</w:t>
      </w:r>
    </w:p>
    <w:p w:rsidR="00700511" w:rsidRDefault="00164C61">
      <w:pPr>
        <w:spacing w:before="486" w:line="221" w:lineRule="exact"/>
        <w:ind w:left="144"/>
        <w:textAlignment w:val="baseline"/>
        <w:rPr>
          <w:rFonts w:eastAsia="Times New Roman"/>
          <w:b/>
          <w:color w:val="000000"/>
          <w:spacing w:val="9"/>
          <w:sz w:val="18"/>
        </w:rPr>
      </w:pPr>
      <w:r>
        <w:rPr>
          <w:rFonts w:eastAsia="Times New Roman"/>
          <w:b/>
          <w:color w:val="000000"/>
          <w:spacing w:val="9"/>
          <w:sz w:val="18"/>
        </w:rPr>
        <w:t>III. HISTORY OF HIGHLAND DANCING</w:t>
      </w:r>
    </w:p>
    <w:p w:rsidR="00700511" w:rsidRDefault="00164C61">
      <w:pPr>
        <w:spacing w:before="207" w:line="242" w:lineRule="exact"/>
        <w:ind w:left="144" w:right="144"/>
        <w:jc w:val="both"/>
        <w:textAlignment w:val="baseline"/>
        <w:rPr>
          <w:rFonts w:eastAsia="Times New Roman"/>
          <w:color w:val="000000"/>
          <w:spacing w:val="3"/>
          <w:sz w:val="19"/>
        </w:rPr>
      </w:pPr>
      <w:r>
        <w:rPr>
          <w:rFonts w:eastAsia="Times New Roman"/>
          <w:color w:val="000000"/>
          <w:spacing w:val="3"/>
          <w:sz w:val="19"/>
        </w:rPr>
        <w:t>The highlanders of Scotland have always been held in esteem for their great physical strength and agility. These assets are reflected in the Highland dances, many of which are almost as ancient as the country itself. Early raiders of the Scottish coasts were astonished at the dexterity involved in the dances, especially those involving the use of swords. In 54 BC Tacitus of Rome stated: "they would stick their sword and spear handles in the ground so that the blades pointed upwards and, when satisfied with the arrangement, proceeded to dance in and out of this deadly assortment of obstacles."</w:t>
      </w:r>
    </w:p>
    <w:p w:rsidR="00700511" w:rsidRDefault="00164C61">
      <w:pPr>
        <w:spacing w:before="230" w:line="237" w:lineRule="exact"/>
        <w:ind w:left="144" w:right="144"/>
        <w:jc w:val="both"/>
        <w:textAlignment w:val="baseline"/>
        <w:rPr>
          <w:rFonts w:eastAsia="Times New Roman"/>
          <w:color w:val="000000"/>
          <w:sz w:val="19"/>
        </w:rPr>
      </w:pPr>
      <w:r>
        <w:rPr>
          <w:rFonts w:eastAsia="Times New Roman"/>
          <w:color w:val="000000"/>
          <w:sz w:val="19"/>
        </w:rPr>
        <w:t xml:space="preserve">The Ghillie Callum or </w:t>
      </w:r>
      <w:r>
        <w:rPr>
          <w:rFonts w:eastAsia="Times New Roman"/>
          <w:b/>
          <w:color w:val="000000"/>
          <w:sz w:val="18"/>
        </w:rPr>
        <w:t xml:space="preserve">Sword Dance </w:t>
      </w:r>
      <w:r>
        <w:rPr>
          <w:rFonts w:eastAsia="Times New Roman"/>
          <w:color w:val="000000"/>
          <w:sz w:val="19"/>
        </w:rPr>
        <w:t>dates back probably to the year 1054. During a battle, Malcolm Canmore, Calum - a - Chinn More, slew one of McBeth's chiefs near Dunsinane. Taking the dead warrior's sword, he formed a cross by arranging his sword over the sword of the dead chief and triumphantly danced over the symbol. In the modern Sword Dance, the top sword is in a direct line, front to back, with the hilt towards the dancer and the centre of its blade directly above the centre blade of the other sword. A slip in footwork, interpreted as an evil omen, especially before battle, now acts as one of the principal methods of eliminating contestants in sword dance competitions.</w:t>
      </w:r>
    </w:p>
    <w:p w:rsidR="00700511" w:rsidRDefault="00164C61">
      <w:pPr>
        <w:spacing w:before="238" w:line="236" w:lineRule="exact"/>
        <w:ind w:left="144" w:right="144"/>
        <w:textAlignment w:val="baseline"/>
        <w:rPr>
          <w:rFonts w:eastAsia="Times New Roman"/>
          <w:color w:val="000000"/>
          <w:sz w:val="19"/>
        </w:rPr>
      </w:pPr>
      <w:r>
        <w:rPr>
          <w:rFonts w:eastAsia="Times New Roman"/>
          <w:color w:val="000000"/>
          <w:sz w:val="19"/>
        </w:rPr>
        <w:t xml:space="preserve">Another popular dance through the centuries, is the </w:t>
      </w:r>
      <w:r>
        <w:rPr>
          <w:rFonts w:eastAsia="Times New Roman"/>
          <w:b/>
          <w:color w:val="000000"/>
          <w:sz w:val="18"/>
        </w:rPr>
        <w:t xml:space="preserve">Highland Fling. </w:t>
      </w:r>
      <w:r>
        <w:rPr>
          <w:rFonts w:eastAsia="Times New Roman"/>
          <w:color w:val="000000"/>
          <w:sz w:val="19"/>
        </w:rPr>
        <w:t>Originally the Fling was danced on a warrior's shield so that the complicated dance steps had to be executed in precisely the same location. The Fling is sometimes referred to as the basic dance of all highland dancing, demanding excellent poise and control on the part of the dancer. This is one of the only dances in which the tempo of the music is not varied. In general, the form is such that each step pattern is begun on one side and repeated on the opposite side with the "fling" or turn serving as a break between steps.</w:t>
      </w:r>
    </w:p>
    <w:p w:rsidR="00700511" w:rsidRDefault="00164C61">
      <w:pPr>
        <w:spacing w:before="200" w:line="242" w:lineRule="exact"/>
        <w:ind w:left="144" w:right="144"/>
        <w:textAlignment w:val="baseline"/>
        <w:rPr>
          <w:rFonts w:eastAsia="Times New Roman"/>
          <w:color w:val="000000"/>
          <w:sz w:val="19"/>
        </w:rPr>
      </w:pPr>
      <w:r>
        <w:rPr>
          <w:rFonts w:eastAsia="Times New Roman"/>
          <w:color w:val="000000"/>
          <w:sz w:val="19"/>
        </w:rPr>
        <w:t xml:space="preserve">The </w:t>
      </w:r>
      <w:r>
        <w:rPr>
          <w:rFonts w:eastAsia="Times New Roman"/>
          <w:b/>
          <w:color w:val="000000"/>
          <w:sz w:val="18"/>
        </w:rPr>
        <w:t xml:space="preserve">Sean Truibhas </w:t>
      </w:r>
      <w:r>
        <w:rPr>
          <w:rFonts w:eastAsia="Times New Roman"/>
          <w:color w:val="000000"/>
          <w:sz w:val="19"/>
        </w:rPr>
        <w:t>or "torn trousers" dates back to 1745 when the wearing of a kilt was forbidden by King George This dance originated as protest. The first-four-steps of the dance are very restricted and symbolize -the- restrictions Scots felt when they were required to wear "trews" or trousers. Upon the completion of these steps, the music changes immediately to a faster pace and so does the dance. The last two steps are a combination of very quick and exacting movements that show how unrestricted a dancer is when allowed to again wear the kilt.</w:t>
      </w:r>
    </w:p>
    <w:p w:rsidR="00700511" w:rsidRDefault="00164C61">
      <w:pPr>
        <w:spacing w:before="226" w:line="242" w:lineRule="exact"/>
        <w:ind w:left="144" w:right="144"/>
        <w:jc w:val="both"/>
        <w:textAlignment w:val="baseline"/>
        <w:rPr>
          <w:rFonts w:eastAsia="Times New Roman"/>
          <w:color w:val="000000"/>
          <w:sz w:val="19"/>
        </w:rPr>
      </w:pPr>
      <w:r>
        <w:rPr>
          <w:rFonts w:eastAsia="Times New Roman"/>
          <w:color w:val="000000"/>
          <w:sz w:val="19"/>
        </w:rPr>
        <w:t xml:space="preserve">Indeed, one of the most physically demanding of all Highland dances is the </w:t>
      </w:r>
      <w:r>
        <w:rPr>
          <w:rFonts w:eastAsia="Times New Roman"/>
          <w:b/>
          <w:color w:val="000000"/>
          <w:sz w:val="18"/>
        </w:rPr>
        <w:t xml:space="preserve">Sailor's Hornpipe. </w:t>
      </w:r>
      <w:r>
        <w:rPr>
          <w:rFonts w:eastAsia="Times New Roman"/>
          <w:color w:val="000000"/>
          <w:sz w:val="19"/>
        </w:rPr>
        <w:t>The intricate steps that indicate the different activities on a ship are fairly self-explanatory. For example, the pulling of cables, rocking back and forth, waving farewell and swabbing the deck are but a few of the activities.</w:t>
      </w:r>
    </w:p>
    <w:p w:rsidR="00700511" w:rsidRDefault="00164C61">
      <w:pPr>
        <w:spacing w:before="218" w:line="242" w:lineRule="exact"/>
        <w:ind w:left="144" w:right="144"/>
        <w:jc w:val="both"/>
        <w:textAlignment w:val="baseline"/>
        <w:rPr>
          <w:rFonts w:eastAsia="Times New Roman"/>
          <w:color w:val="000000"/>
          <w:sz w:val="19"/>
        </w:rPr>
      </w:pPr>
      <w:r>
        <w:rPr>
          <w:rFonts w:eastAsia="Times New Roman"/>
          <w:color w:val="000000"/>
          <w:sz w:val="19"/>
        </w:rPr>
        <w:t xml:space="preserve">The story of the Irish washerwoman being tormented by a mischievous leprechaun is how the </w:t>
      </w:r>
      <w:r>
        <w:rPr>
          <w:rFonts w:eastAsia="Times New Roman"/>
          <w:b/>
          <w:color w:val="000000"/>
          <w:sz w:val="18"/>
        </w:rPr>
        <w:t xml:space="preserve">Irish Jig </w:t>
      </w:r>
      <w:r>
        <w:rPr>
          <w:rFonts w:eastAsia="Times New Roman"/>
          <w:color w:val="000000"/>
          <w:sz w:val="19"/>
        </w:rPr>
        <w:t>originated and undoubtedly this is the dance that all students look fonvard to learning with eagerness. This energetic dance depicts the "catch me if you can" attitude of the feisty leprechaun who proceeds to tear the clean laundry off the clothesline quicker than the Irish washenvoman can hang it up.</w:t>
      </w:r>
    </w:p>
    <w:p w:rsidR="00700511" w:rsidRDefault="00164C61">
      <w:pPr>
        <w:spacing w:before="231" w:after="1043" w:line="242" w:lineRule="exact"/>
        <w:ind w:left="144" w:right="144"/>
        <w:jc w:val="both"/>
        <w:textAlignment w:val="baseline"/>
        <w:rPr>
          <w:rFonts w:eastAsia="Times New Roman"/>
          <w:color w:val="000000"/>
          <w:sz w:val="19"/>
        </w:rPr>
      </w:pPr>
      <w:r>
        <w:rPr>
          <w:rFonts w:eastAsia="Times New Roman"/>
          <w:color w:val="000000"/>
          <w:sz w:val="19"/>
        </w:rPr>
        <w:t>Many of the Highland dances were the dances of warriors, originated by men and danced by men. During the years following the Rebellion of 1745, the Act of Proscription forbade the use of tartans, bagpipes, national games and music.</w:t>
      </w:r>
    </w:p>
    <w:p w:rsidR="00700511" w:rsidRDefault="00700511">
      <w:pPr>
        <w:spacing w:before="231" w:after="1043" w:line="242" w:lineRule="exact"/>
        <w:sectPr w:rsidR="00700511">
          <w:pgSz w:w="12240" w:h="15840"/>
          <w:pgMar w:top="1540" w:right="1354" w:bottom="60" w:left="1261" w:header="720" w:footer="720" w:gutter="0"/>
          <w:cols w:space="720"/>
        </w:sectPr>
      </w:pPr>
    </w:p>
    <w:p w:rsidR="00700511" w:rsidRDefault="00164C61">
      <w:pPr>
        <w:spacing w:line="242" w:lineRule="exact"/>
        <w:jc w:val="center"/>
        <w:textAlignment w:val="baseline"/>
        <w:rPr>
          <w:rFonts w:eastAsia="Times New Roman"/>
          <w:color w:val="000000"/>
          <w:sz w:val="21"/>
        </w:rPr>
      </w:pPr>
      <w:r>
        <w:rPr>
          <w:rFonts w:eastAsia="Times New Roman"/>
          <w:color w:val="000000"/>
          <w:sz w:val="21"/>
        </w:rPr>
        <w:lastRenderedPageBreak/>
        <w:t>2</w:t>
      </w:r>
    </w:p>
    <w:p w:rsidR="00700511" w:rsidRDefault="00700511">
      <w:pPr>
        <w:sectPr w:rsidR="00700511">
          <w:type w:val="continuous"/>
          <w:pgSz w:w="12240" w:h="15840"/>
          <w:pgMar w:top="1540" w:right="1332" w:bottom="60" w:left="1283" w:header="720" w:footer="720" w:gutter="0"/>
          <w:cols w:space="720"/>
        </w:sectPr>
      </w:pPr>
    </w:p>
    <w:p w:rsidR="00700511" w:rsidRDefault="00164C61">
      <w:pPr>
        <w:spacing w:before="15" w:line="238" w:lineRule="exact"/>
        <w:ind w:left="72" w:right="144"/>
        <w:jc w:val="both"/>
        <w:textAlignment w:val="baseline"/>
        <w:rPr>
          <w:rFonts w:eastAsia="Times New Roman"/>
          <w:color w:val="000000"/>
          <w:sz w:val="19"/>
        </w:rPr>
      </w:pPr>
      <w:r>
        <w:rPr>
          <w:rFonts w:eastAsia="Times New Roman"/>
          <w:color w:val="000000"/>
          <w:sz w:val="19"/>
        </w:rPr>
        <w:lastRenderedPageBreak/>
        <w:t>Unfortunately many dances and musical compositions were lost with time. Luckily, a book of notes was discovered in 1938, written in 1841 by Frederick Hill. Mr. Hill had been a student of Scottish dance and had painstakingly recorded steps to countless old and forgotten dances. Amongst the collection was a series of dances written for lassies. These dances, some of which are: The Blue Bonnets, Flora MacDonald's Fancy and Scottish Lilt, are light and delicate.</w:t>
      </w:r>
    </w:p>
    <w:p w:rsidR="00700511" w:rsidRDefault="00164C61">
      <w:pPr>
        <w:tabs>
          <w:tab w:val="left" w:pos="792"/>
        </w:tabs>
        <w:spacing w:before="234" w:line="238" w:lineRule="exact"/>
        <w:ind w:left="72"/>
        <w:textAlignment w:val="baseline"/>
        <w:rPr>
          <w:rFonts w:eastAsia="Times New Roman"/>
          <w:color w:val="000000"/>
          <w:spacing w:val="7"/>
          <w:sz w:val="19"/>
        </w:rPr>
      </w:pPr>
      <w:r>
        <w:rPr>
          <w:rFonts w:eastAsia="Times New Roman"/>
          <w:color w:val="000000"/>
          <w:spacing w:val="7"/>
          <w:sz w:val="19"/>
        </w:rPr>
        <w:t>IV.</w:t>
      </w:r>
      <w:r>
        <w:rPr>
          <w:rFonts w:eastAsia="Times New Roman"/>
          <w:color w:val="000000"/>
          <w:spacing w:val="7"/>
          <w:sz w:val="19"/>
        </w:rPr>
        <w:tab/>
        <w:t>REGINA HIGHLAND DANCING ASSOCIATION</w:t>
      </w:r>
    </w:p>
    <w:p w:rsidR="00700511" w:rsidRDefault="00164C61">
      <w:pPr>
        <w:tabs>
          <w:tab w:val="left" w:pos="1512"/>
        </w:tabs>
        <w:spacing w:before="232" w:line="238" w:lineRule="exact"/>
        <w:ind w:left="792"/>
        <w:textAlignment w:val="baseline"/>
        <w:rPr>
          <w:rFonts w:eastAsia="Times New Roman"/>
          <w:color w:val="000000"/>
          <w:spacing w:val="2"/>
          <w:sz w:val="19"/>
        </w:rPr>
      </w:pPr>
      <w:r>
        <w:rPr>
          <w:rFonts w:eastAsia="Times New Roman"/>
          <w:color w:val="000000"/>
          <w:spacing w:val="2"/>
          <w:sz w:val="19"/>
        </w:rPr>
        <w:t>IV.1</w:t>
      </w:r>
      <w:r>
        <w:rPr>
          <w:rFonts w:eastAsia="Times New Roman"/>
          <w:color w:val="000000"/>
          <w:spacing w:val="2"/>
          <w:sz w:val="19"/>
        </w:rPr>
        <w:tab/>
      </w:r>
      <w:r>
        <w:rPr>
          <w:rFonts w:eastAsia="Times New Roman"/>
          <w:color w:val="000000"/>
          <w:spacing w:val="2"/>
          <w:sz w:val="19"/>
          <w:u w:val="single"/>
        </w:rPr>
        <w:t>DESCRIPTION OF ASSOCIATION</w:t>
      </w:r>
    </w:p>
    <w:p w:rsidR="00700511" w:rsidRDefault="00164C61">
      <w:pPr>
        <w:spacing w:before="226" w:line="238" w:lineRule="exact"/>
        <w:ind w:left="792" w:right="144"/>
        <w:jc w:val="both"/>
        <w:textAlignment w:val="baseline"/>
        <w:rPr>
          <w:rFonts w:eastAsia="Times New Roman"/>
          <w:color w:val="000000"/>
          <w:sz w:val="19"/>
        </w:rPr>
      </w:pPr>
      <w:r>
        <w:rPr>
          <w:rFonts w:eastAsia="Times New Roman"/>
          <w:color w:val="000000"/>
          <w:sz w:val="19"/>
        </w:rPr>
        <w:t>The Regina Highland Dancing Association is a Regina-based non-profit voluntary organization dedicated to ensuring that opportunities for highland dancing exist in Regina and that awareness of the Scottish culture is enhanced through dance. The association is entirely run through the efforts of volunteers.</w:t>
      </w:r>
    </w:p>
    <w:p w:rsidR="00700511" w:rsidRDefault="00164C61">
      <w:pPr>
        <w:spacing w:before="236" w:line="238" w:lineRule="exact"/>
        <w:ind w:left="792"/>
        <w:textAlignment w:val="baseline"/>
        <w:rPr>
          <w:rFonts w:eastAsia="Times New Roman"/>
          <w:color w:val="000000"/>
          <w:spacing w:val="21"/>
          <w:sz w:val="19"/>
        </w:rPr>
      </w:pPr>
      <w:r>
        <w:rPr>
          <w:rFonts w:eastAsia="Times New Roman"/>
          <w:color w:val="000000"/>
          <w:spacing w:val="21"/>
          <w:sz w:val="19"/>
        </w:rPr>
        <w:t xml:space="preserve">IV.2 </w:t>
      </w:r>
      <w:r>
        <w:rPr>
          <w:rFonts w:eastAsia="Times New Roman"/>
          <w:color w:val="000000"/>
          <w:spacing w:val="21"/>
          <w:sz w:val="19"/>
          <w:u w:val="single"/>
        </w:rPr>
        <w:t>MEMBERSHIPS</w:t>
      </w:r>
    </w:p>
    <w:p w:rsidR="00700511" w:rsidRDefault="00164C61">
      <w:pPr>
        <w:spacing w:before="233" w:line="238" w:lineRule="exact"/>
        <w:ind w:left="792" w:right="144"/>
        <w:jc w:val="both"/>
        <w:textAlignment w:val="baseline"/>
        <w:rPr>
          <w:rFonts w:eastAsia="Times New Roman"/>
          <w:color w:val="000000"/>
          <w:sz w:val="19"/>
        </w:rPr>
      </w:pPr>
      <w:r>
        <w:rPr>
          <w:rFonts w:eastAsia="Times New Roman"/>
          <w:color w:val="000000"/>
          <w:sz w:val="19"/>
        </w:rPr>
        <w:t>Membership in RHDA is open to anyone who wants to join. Generally dancers are encouraged to join the association closest to where they live. A Membership will ensure that you receive this handbook, the Mactalla (newsletter), an annual membership list, get called for special events and dance outs, receive subsidies for such things as bus trips and workshops, dance in competitions (or dance at member rates) and have the opportunity to become fully involved in the association. There are annual requirements for members. In 1999/2000, the involvement guidelines are that each family is required to:</w:t>
      </w:r>
    </w:p>
    <w:p w:rsidR="00700511" w:rsidRDefault="00164C61">
      <w:pPr>
        <w:spacing w:line="231" w:lineRule="exact"/>
        <w:ind w:left="2232"/>
        <w:jc w:val="both"/>
        <w:textAlignment w:val="baseline"/>
        <w:rPr>
          <w:rFonts w:eastAsia="Times New Roman"/>
          <w:color w:val="000000"/>
          <w:spacing w:val="11"/>
          <w:sz w:val="19"/>
        </w:rPr>
      </w:pPr>
      <w:r>
        <w:rPr>
          <w:rFonts w:eastAsia="Times New Roman"/>
          <w:color w:val="000000"/>
          <w:spacing w:val="11"/>
          <w:sz w:val="19"/>
        </w:rPr>
        <w:t>worlchifts at Mosaic</w:t>
      </w:r>
    </w:p>
    <w:p w:rsidR="00700511" w:rsidRDefault="00164C61">
      <w:pPr>
        <w:spacing w:line="233" w:lineRule="exact"/>
        <w:ind w:left="2232"/>
        <w:jc w:val="both"/>
        <w:textAlignment w:val="baseline"/>
        <w:rPr>
          <w:rFonts w:eastAsia="Times New Roman"/>
          <w:color w:val="000000"/>
          <w:spacing w:val="3"/>
          <w:sz w:val="19"/>
        </w:rPr>
      </w:pPr>
      <w:r>
        <w:rPr>
          <w:rFonts w:eastAsia="Times New Roman"/>
          <w:color w:val="000000"/>
          <w:spacing w:val="3"/>
          <w:sz w:val="19"/>
        </w:rPr>
        <w:t>work 1 ift at all Regina competitions (competitive dancers only)</w:t>
      </w:r>
    </w:p>
    <w:p w:rsidR="00700511" w:rsidRDefault="00164C61">
      <w:pPr>
        <w:tabs>
          <w:tab w:val="left" w:leader="underscore" w:pos="3888"/>
        </w:tabs>
        <w:spacing w:before="2" w:line="238" w:lineRule="exact"/>
        <w:ind w:left="2088"/>
        <w:textAlignment w:val="baseline"/>
        <w:rPr>
          <w:rFonts w:eastAsia="Times New Roman"/>
          <w:color w:val="000000"/>
          <w:spacing w:val="-9"/>
          <w:sz w:val="19"/>
        </w:rPr>
      </w:pPr>
      <w:r>
        <w:rPr>
          <w:rFonts w:eastAsia="Times New Roman"/>
          <w:color w:val="000000"/>
          <w:spacing w:val="-9"/>
          <w:sz w:val="19"/>
        </w:rPr>
        <w:t>w--prsuide—l—wurk-er-foi</w:t>
      </w:r>
      <w:r>
        <w:rPr>
          <w:rFonts w:eastAsia="Times New Roman"/>
          <w:color w:val="000000"/>
          <w:spacing w:val="-9"/>
          <w:sz w:val="19"/>
        </w:rPr>
        <w:tab/>
        <w:t>2 bingos'</w:t>
      </w:r>
    </w:p>
    <w:p w:rsidR="00700511" w:rsidRDefault="00164C61">
      <w:pPr>
        <w:spacing w:line="235" w:lineRule="exact"/>
        <w:ind w:left="2232"/>
        <w:textAlignment w:val="baseline"/>
        <w:rPr>
          <w:rFonts w:eastAsia="Times New Roman"/>
          <w:color w:val="000000"/>
          <w:sz w:val="19"/>
        </w:rPr>
      </w:pPr>
      <w:r>
        <w:rPr>
          <w:rFonts w:eastAsia="Times New Roman"/>
          <w:color w:val="000000"/>
          <w:sz w:val="19"/>
        </w:rPr>
        <w:t>participate in fundraising activities as required</w:t>
      </w:r>
    </w:p>
    <w:p w:rsidR="00700511" w:rsidRDefault="00164C61">
      <w:pPr>
        <w:spacing w:line="233" w:lineRule="exact"/>
        <w:ind w:left="2232"/>
        <w:textAlignment w:val="baseline"/>
        <w:rPr>
          <w:rFonts w:eastAsia="Times New Roman"/>
          <w:color w:val="000000"/>
          <w:spacing w:val="1"/>
          <w:sz w:val="19"/>
        </w:rPr>
      </w:pPr>
      <w:r>
        <w:rPr>
          <w:rFonts w:eastAsia="Times New Roman"/>
          <w:color w:val="000000"/>
          <w:spacing w:val="1"/>
          <w:sz w:val="19"/>
        </w:rPr>
        <w:t>dancers to perform at a minimum of 5 dance-outs in order to dance at Mosaic</w:t>
      </w:r>
      <w:r>
        <w:rPr>
          <w:rFonts w:eastAsia="Times New Roman"/>
          <w:color w:val="000000"/>
          <w:sz w:val="24"/>
        </w:rPr>
        <w:t xml:space="preserve"> </w:t>
      </w:r>
    </w:p>
    <w:p w:rsidR="00700511" w:rsidRDefault="00164C61">
      <w:pPr>
        <w:spacing w:before="2" w:line="238" w:lineRule="exact"/>
        <w:ind w:left="2232"/>
        <w:textAlignment w:val="baseline"/>
        <w:rPr>
          <w:rFonts w:eastAsia="Times New Roman"/>
          <w:color w:val="000000"/>
          <w:spacing w:val="-2"/>
          <w:sz w:val="19"/>
        </w:rPr>
      </w:pPr>
      <w:r>
        <w:rPr>
          <w:rFonts w:eastAsia="Times New Roman"/>
          <w:color w:val="000000"/>
          <w:spacing w:val="-2"/>
          <w:sz w:val="19"/>
        </w:rPr>
        <w:t>may bebe required to provide baking for Mosaic, etc.</w:t>
      </w:r>
    </w:p>
    <w:p w:rsidR="00700511" w:rsidRDefault="00164C61">
      <w:pPr>
        <w:spacing w:before="24" w:line="238" w:lineRule="exact"/>
        <w:ind w:left="792"/>
        <w:textAlignment w:val="baseline"/>
        <w:rPr>
          <w:rFonts w:eastAsia="Times New Roman"/>
          <w:color w:val="000000"/>
          <w:spacing w:val="-3"/>
          <w:sz w:val="19"/>
        </w:rPr>
      </w:pPr>
      <w:r>
        <w:rPr>
          <w:rFonts w:eastAsia="Times New Roman"/>
          <w:color w:val="000000"/>
          <w:spacing w:val="-3"/>
          <w:sz w:val="19"/>
        </w:rPr>
        <w:t>Membership fees in 199-9,</w:t>
      </w:r>
      <w:r>
        <w:rPr>
          <w:rFonts w:eastAsia="Times New Roman"/>
          <w:color w:val="000000"/>
          <w:spacing w:val="-3"/>
          <w:sz w:val="19"/>
          <w:vertAlign w:val="superscript"/>
        </w:rPr>
        <w:t>1</w:t>
      </w:r>
      <w:r>
        <w:rPr>
          <w:rFonts w:eastAsia="Times New Roman"/>
          <w:color w:val="000000"/>
          <w:spacing w:val="-3"/>
          <w:sz w:val="19"/>
        </w:rPr>
        <w:t>-2090-are $50</w:t>
      </w:r>
      <w:r>
        <w:rPr>
          <w:rFonts w:eastAsia="Times New Roman"/>
          <w:color w:val="000000"/>
          <w:spacing w:val="-3"/>
          <w:sz w:val="19"/>
          <w:vertAlign w:val="superscript"/>
        </w:rPr>
        <w:t>.</w:t>
      </w:r>
      <w:r>
        <w:rPr>
          <w:rFonts w:eastAsia="Times New Roman"/>
          <w:color w:val="000000"/>
          <w:spacing w:val="-3"/>
          <w:sz w:val="19"/>
        </w:rPr>
        <w:t>.</w:t>
      </w:r>
      <w:r>
        <w:rPr>
          <w:rFonts w:eastAsia="Times New Roman"/>
          <w:color w:val="000000"/>
          <w:spacing w:val="-3"/>
          <w:sz w:val="19"/>
          <w:vertAlign w:val="superscript"/>
        </w:rPr>
        <w:t>-</w:t>
      </w:r>
      <w:r>
        <w:rPr>
          <w:rFonts w:eastAsia="Times New Roman"/>
          <w:color w:val="000000"/>
          <w:spacing w:val="-3"/>
          <w:sz w:val="19"/>
        </w:rPr>
        <w:t>0Crfor full members and $252.DO-f6r Alumni members (those who wish</w:t>
      </w:r>
    </w:p>
    <w:p w:rsidR="00700511" w:rsidRDefault="00164C61">
      <w:pPr>
        <w:spacing w:line="216" w:lineRule="exact"/>
        <w:ind w:left="792"/>
        <w:textAlignment w:val="baseline"/>
        <w:rPr>
          <w:rFonts w:eastAsia="Times New Roman"/>
          <w:color w:val="000000"/>
          <w:spacing w:val="5"/>
          <w:sz w:val="19"/>
        </w:rPr>
      </w:pPr>
      <w:r>
        <w:rPr>
          <w:rFonts w:eastAsia="Times New Roman"/>
          <w:color w:val="000000"/>
          <w:spacing w:val="5"/>
          <w:sz w:val="19"/>
        </w:rPr>
        <w:t>to stay involved after they leave the province or are no longer involved in dancing). There are also teacher</w:t>
      </w:r>
    </w:p>
    <w:p w:rsidR="00700511" w:rsidRDefault="00164C61">
      <w:pPr>
        <w:spacing w:line="230" w:lineRule="exact"/>
        <w:ind w:left="792"/>
        <w:textAlignment w:val="baseline"/>
        <w:rPr>
          <w:rFonts w:eastAsia="Times New Roman"/>
          <w:color w:val="000000"/>
          <w:spacing w:val="5"/>
          <w:sz w:val="19"/>
        </w:rPr>
      </w:pPr>
      <w:r>
        <w:rPr>
          <w:rFonts w:eastAsia="Times New Roman"/>
          <w:color w:val="000000"/>
          <w:spacing w:val="5"/>
          <w:sz w:val="19"/>
        </w:rPr>
        <w:t>memberships ($25.00) and Honorary Life Memberships (free). All full members must also provide a post-</w:t>
      </w:r>
      <w:r>
        <w:rPr>
          <w:rFonts w:eastAsia="Times New Roman"/>
          <w:color w:val="000000"/>
          <w:sz w:val="24"/>
        </w:rPr>
        <w:t xml:space="preserve"> </w:t>
      </w:r>
    </w:p>
    <w:p w:rsidR="00700511" w:rsidRDefault="00164C61">
      <w:pPr>
        <w:spacing w:line="238" w:lineRule="exact"/>
        <w:ind w:left="792"/>
        <w:textAlignment w:val="baseline"/>
        <w:rPr>
          <w:rFonts w:eastAsia="Times New Roman"/>
          <w:color w:val="000000"/>
          <w:spacing w:val="3"/>
          <w:sz w:val="19"/>
        </w:rPr>
      </w:pPr>
      <w:r>
        <w:rPr>
          <w:rFonts w:eastAsia="Times New Roman"/>
          <w:color w:val="000000"/>
          <w:spacing w:val="3"/>
          <w:sz w:val="19"/>
        </w:rPr>
        <w:t>dated cheque (for January I</w:t>
      </w:r>
      <w:r>
        <w:rPr>
          <w:rFonts w:eastAsia="Times New Roman"/>
          <w:color w:val="000000"/>
          <w:spacing w:val="3"/>
          <w:sz w:val="19"/>
          <w:vertAlign w:val="superscript"/>
        </w:rPr>
        <w:t>st-</w:t>
      </w:r>
      <w:r>
        <w:rPr>
          <w:rFonts w:eastAsia="Times New Roman"/>
          <w:color w:val="000000"/>
          <w:spacing w:val="3"/>
          <w:sz w:val="19"/>
        </w:rPr>
        <w:t xml:space="preserve"> 2000) for $75 when a membership is purchased, but it is only deposited if you</w:t>
      </w:r>
    </w:p>
    <w:p w:rsidR="00700511" w:rsidRDefault="00164C61">
      <w:pPr>
        <w:spacing w:line="237" w:lineRule="exact"/>
        <w:ind w:left="792"/>
        <w:textAlignment w:val="baseline"/>
        <w:rPr>
          <w:rFonts w:eastAsia="Times New Roman"/>
          <w:color w:val="000000"/>
          <w:spacing w:val="1"/>
          <w:sz w:val="19"/>
        </w:rPr>
      </w:pPr>
      <w:r>
        <w:rPr>
          <w:rFonts w:eastAsia="Times New Roman"/>
          <w:color w:val="000000"/>
          <w:spacing w:val="1"/>
          <w:sz w:val="19"/>
        </w:rPr>
        <w:t>choose not to participate in bingos or have not signed up for bingos by January 1", 2000.</w:t>
      </w:r>
    </w:p>
    <w:p w:rsidR="00700511" w:rsidRDefault="00164C61">
      <w:pPr>
        <w:tabs>
          <w:tab w:val="left" w:pos="1512"/>
        </w:tabs>
        <w:spacing w:before="243" w:line="238" w:lineRule="exact"/>
        <w:ind w:left="792"/>
        <w:textAlignment w:val="baseline"/>
        <w:rPr>
          <w:rFonts w:eastAsia="Times New Roman"/>
          <w:color w:val="000000"/>
          <w:spacing w:val="2"/>
          <w:sz w:val="19"/>
        </w:rPr>
      </w:pPr>
      <w:r>
        <w:rPr>
          <w:rFonts w:eastAsia="Times New Roman"/>
          <w:color w:val="000000"/>
          <w:spacing w:val="2"/>
          <w:sz w:val="19"/>
        </w:rPr>
        <w:t>IV.3</w:t>
      </w:r>
      <w:r>
        <w:rPr>
          <w:rFonts w:eastAsia="Times New Roman"/>
          <w:color w:val="000000"/>
          <w:spacing w:val="2"/>
          <w:sz w:val="19"/>
        </w:rPr>
        <w:tab/>
      </w:r>
      <w:r>
        <w:rPr>
          <w:rFonts w:eastAsia="Times New Roman"/>
          <w:color w:val="000000"/>
          <w:spacing w:val="2"/>
          <w:sz w:val="19"/>
          <w:u w:val="single"/>
        </w:rPr>
        <w:t>NEWSLETTER</w:t>
      </w:r>
    </w:p>
    <w:p w:rsidR="00700511" w:rsidRDefault="00164C61">
      <w:pPr>
        <w:spacing w:before="224" w:line="238" w:lineRule="exact"/>
        <w:ind w:left="792" w:right="72"/>
        <w:jc w:val="both"/>
        <w:textAlignment w:val="baseline"/>
        <w:rPr>
          <w:rFonts w:eastAsia="Times New Roman"/>
          <w:color w:val="000000"/>
          <w:spacing w:val="2"/>
          <w:sz w:val="19"/>
        </w:rPr>
      </w:pPr>
      <w:r>
        <w:rPr>
          <w:rFonts w:eastAsia="Times New Roman"/>
          <w:color w:val="000000"/>
          <w:spacing w:val="2"/>
          <w:sz w:val="19"/>
        </w:rPr>
        <w:t>The RHDA produces a monthly newsletter that is distributed to all members (and to those who purchase a newsletter subscription for $15.00). The newsletter is called "The Mactalla". This resource is full of information on upcoming events, lost and found items, dancing tips, injury prevention information, competition results and much more. The newsletter coordinator is a volunteer who welcomes submission of -- news articles, pictures, etc. by-the 10th day of each month for-inclusion-in the-next publication. -Nlactallas are - mailed on or around the 20</w:t>
      </w:r>
      <w:r>
        <w:rPr>
          <w:rFonts w:eastAsia="Times New Roman"/>
          <w:color w:val="000000"/>
          <w:spacing w:val="2"/>
          <w:sz w:val="19"/>
          <w:vertAlign w:val="superscript"/>
        </w:rPr>
        <w:t>th</w:t>
      </w:r>
      <w:r>
        <w:rPr>
          <w:rFonts w:eastAsia="Times New Roman"/>
          <w:color w:val="000000"/>
          <w:spacing w:val="2"/>
          <w:sz w:val="19"/>
        </w:rPr>
        <w:t xml:space="preserve"> of each month.</w:t>
      </w:r>
    </w:p>
    <w:p w:rsidR="00700511" w:rsidRDefault="00164C61">
      <w:pPr>
        <w:tabs>
          <w:tab w:val="left" w:pos="1512"/>
        </w:tabs>
        <w:spacing w:before="238" w:line="238" w:lineRule="exact"/>
        <w:ind w:left="792"/>
        <w:textAlignment w:val="baseline"/>
        <w:rPr>
          <w:rFonts w:eastAsia="Times New Roman"/>
          <w:color w:val="000000"/>
          <w:spacing w:val="1"/>
          <w:sz w:val="19"/>
        </w:rPr>
      </w:pPr>
      <w:r>
        <w:rPr>
          <w:rFonts w:eastAsia="Times New Roman"/>
          <w:color w:val="000000"/>
          <w:spacing w:val="1"/>
          <w:sz w:val="19"/>
        </w:rPr>
        <w:t>IV.4</w:t>
      </w:r>
      <w:r>
        <w:rPr>
          <w:rFonts w:eastAsia="Times New Roman"/>
          <w:color w:val="000000"/>
          <w:spacing w:val="1"/>
          <w:sz w:val="19"/>
        </w:rPr>
        <w:tab/>
      </w:r>
      <w:r>
        <w:rPr>
          <w:rFonts w:eastAsia="Times New Roman"/>
          <w:color w:val="000000"/>
          <w:spacing w:val="1"/>
          <w:sz w:val="19"/>
          <w:u w:val="single"/>
        </w:rPr>
        <w:t>FUNDRAISING</w:t>
      </w:r>
    </w:p>
    <w:p w:rsidR="00700511" w:rsidRDefault="00164C61">
      <w:pPr>
        <w:spacing w:before="226" w:after="86" w:line="238" w:lineRule="exact"/>
        <w:ind w:left="792" w:right="144"/>
        <w:jc w:val="both"/>
        <w:textAlignment w:val="baseline"/>
        <w:rPr>
          <w:rFonts w:eastAsia="Times New Roman"/>
          <w:color w:val="000000"/>
          <w:sz w:val="19"/>
        </w:rPr>
      </w:pPr>
      <w:r>
        <w:rPr>
          <w:rFonts w:eastAsia="Times New Roman"/>
          <w:color w:val="000000"/>
          <w:sz w:val="19"/>
        </w:rPr>
        <w:t>Like all voluntary organizations, RI-IDA depends on memberships, grants and fundraising for the revenue required to offer services to members and to promote highland dancing. RI-IDA strives to keep the fundraising to a minimum, so each member is expected to participate in fundraising activities. One of our most constant fundraisers are bingos, which we work the last Tuesday of every month. If your family does not wish to participate in bingos, you can either arrange for someone else to work your shift or pay $75.00 in lieu.</w:t>
      </w:r>
    </w:p>
    <w:p w:rsidR="00700511" w:rsidRDefault="00164C61">
      <w:pPr>
        <w:spacing w:after="321"/>
        <w:ind w:left="6126" w:right="1223"/>
        <w:textAlignment w:val="baseline"/>
      </w:pPr>
      <w:r>
        <w:rPr>
          <w:noProof/>
        </w:rPr>
        <w:drawing>
          <wp:inline distT="0" distB="0" distL="0" distR="0">
            <wp:extent cx="1445260" cy="13119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1445260" cy="1311910"/>
                    </a:xfrm>
                    <a:prstGeom prst="rect">
                      <a:avLst/>
                    </a:prstGeom>
                  </pic:spPr>
                </pic:pic>
              </a:graphicData>
            </a:graphic>
          </wp:inline>
        </w:drawing>
      </w:r>
    </w:p>
    <w:p w:rsidR="00700511" w:rsidRDefault="00164C61">
      <w:pPr>
        <w:spacing w:line="265" w:lineRule="exact"/>
        <w:ind w:left="72"/>
        <w:jc w:val="center"/>
        <w:textAlignment w:val="baseline"/>
        <w:rPr>
          <w:rFonts w:eastAsia="Times New Roman"/>
          <w:color w:val="000000"/>
          <w:sz w:val="23"/>
        </w:rPr>
      </w:pPr>
      <w:r>
        <w:rPr>
          <w:rFonts w:eastAsia="Times New Roman"/>
          <w:color w:val="000000"/>
          <w:sz w:val="23"/>
        </w:rPr>
        <w:t>3</w:t>
      </w:r>
    </w:p>
    <w:p w:rsidR="00700511" w:rsidRDefault="00700511">
      <w:pPr>
        <w:sectPr w:rsidR="00700511">
          <w:pgSz w:w="12240" w:h="15840"/>
          <w:pgMar w:top="1140" w:right="1239" w:bottom="140" w:left="1376" w:header="720" w:footer="720" w:gutter="0"/>
          <w:cols w:space="720"/>
        </w:sectPr>
      </w:pPr>
    </w:p>
    <w:p w:rsidR="00700511" w:rsidRDefault="00164C61">
      <w:pPr>
        <w:tabs>
          <w:tab w:val="left" w:pos="792"/>
        </w:tabs>
        <w:spacing w:before="8" w:line="217" w:lineRule="exact"/>
        <w:ind w:left="72"/>
        <w:textAlignment w:val="baseline"/>
        <w:rPr>
          <w:rFonts w:ascii="Tahoma" w:eastAsia="Tahoma" w:hAnsi="Tahoma"/>
          <w:color w:val="000000"/>
          <w:spacing w:val="15"/>
          <w:sz w:val="17"/>
        </w:rPr>
      </w:pPr>
      <w:r>
        <w:rPr>
          <w:rFonts w:ascii="Tahoma" w:eastAsia="Tahoma" w:hAnsi="Tahoma"/>
          <w:color w:val="000000"/>
          <w:spacing w:val="15"/>
          <w:sz w:val="17"/>
        </w:rPr>
        <w:lastRenderedPageBreak/>
        <w:t>V.</w:t>
      </w:r>
      <w:r>
        <w:rPr>
          <w:rFonts w:ascii="Tahoma" w:eastAsia="Tahoma" w:hAnsi="Tahoma"/>
          <w:color w:val="000000"/>
          <w:spacing w:val="15"/>
          <w:sz w:val="17"/>
        </w:rPr>
        <w:tab/>
        <w:t>DANCERS</w:t>
      </w:r>
    </w:p>
    <w:p w:rsidR="00700511" w:rsidRDefault="00164C61">
      <w:pPr>
        <w:tabs>
          <w:tab w:val="left" w:pos="1512"/>
        </w:tabs>
        <w:spacing w:before="252" w:line="224" w:lineRule="exact"/>
        <w:ind w:left="864"/>
        <w:textAlignment w:val="baseline"/>
        <w:rPr>
          <w:rFonts w:ascii="Tahoma" w:eastAsia="Tahoma" w:hAnsi="Tahoma"/>
          <w:color w:val="000000"/>
          <w:spacing w:val="7"/>
          <w:sz w:val="17"/>
        </w:rPr>
      </w:pPr>
      <w:r>
        <w:rPr>
          <w:rFonts w:ascii="Tahoma" w:eastAsia="Tahoma" w:hAnsi="Tahoma"/>
          <w:color w:val="000000"/>
          <w:spacing w:val="7"/>
          <w:sz w:val="17"/>
        </w:rPr>
        <w:t>V.1</w:t>
      </w:r>
      <w:r>
        <w:rPr>
          <w:rFonts w:ascii="Tahoma" w:eastAsia="Tahoma" w:hAnsi="Tahoma"/>
          <w:color w:val="000000"/>
          <w:spacing w:val="7"/>
          <w:sz w:val="17"/>
        </w:rPr>
        <w:tab/>
      </w:r>
      <w:r>
        <w:rPr>
          <w:rFonts w:ascii="Tahoma" w:eastAsia="Tahoma" w:hAnsi="Tahoma"/>
          <w:color w:val="000000"/>
          <w:spacing w:val="7"/>
          <w:sz w:val="19"/>
          <w:u w:val="single"/>
        </w:rPr>
        <w:t>GROOMING</w:t>
      </w:r>
    </w:p>
    <w:p w:rsidR="00700511" w:rsidRDefault="00164C61">
      <w:pPr>
        <w:numPr>
          <w:ilvl w:val="0"/>
          <w:numId w:val="8"/>
        </w:numPr>
        <w:tabs>
          <w:tab w:val="clear" w:pos="648"/>
          <w:tab w:val="left" w:pos="1512"/>
        </w:tabs>
        <w:spacing w:before="223" w:line="238" w:lineRule="exact"/>
        <w:ind w:left="1512" w:right="144" w:hanging="648"/>
        <w:jc w:val="both"/>
        <w:textAlignment w:val="baseline"/>
        <w:rPr>
          <w:rFonts w:ascii="Tahoma" w:eastAsia="Tahoma" w:hAnsi="Tahoma"/>
          <w:b/>
          <w:color w:val="000000"/>
          <w:sz w:val="17"/>
        </w:rPr>
      </w:pPr>
      <w:r>
        <w:rPr>
          <w:rFonts w:ascii="Tahoma" w:eastAsia="Tahoma" w:hAnsi="Tahoma"/>
          <w:b/>
          <w:color w:val="000000"/>
          <w:sz w:val="17"/>
        </w:rPr>
        <w:t xml:space="preserve">General Appearance: </w:t>
      </w:r>
      <w:r>
        <w:rPr>
          <w:rFonts w:ascii="Tahoma" w:eastAsia="Tahoma" w:hAnsi="Tahoma"/>
          <w:color w:val="000000"/>
          <w:sz w:val="17"/>
        </w:rPr>
        <w:t>Dancers should be neatly attired according to the rules laid down by the SOBHD. (See VI - Costumes). Please pay special attention to the length and fit of all costumes. Be certain to consult with your teacher for guidance in this regard.</w:t>
      </w:r>
    </w:p>
    <w:p w:rsidR="00700511" w:rsidRDefault="00164C61">
      <w:pPr>
        <w:numPr>
          <w:ilvl w:val="0"/>
          <w:numId w:val="8"/>
        </w:numPr>
        <w:tabs>
          <w:tab w:val="clear" w:pos="648"/>
          <w:tab w:val="left" w:pos="1512"/>
        </w:tabs>
        <w:spacing w:before="241" w:line="237" w:lineRule="exact"/>
        <w:ind w:left="1512" w:right="144" w:hanging="648"/>
        <w:jc w:val="both"/>
        <w:textAlignment w:val="baseline"/>
        <w:rPr>
          <w:rFonts w:ascii="Tahoma" w:eastAsia="Tahoma" w:hAnsi="Tahoma"/>
          <w:b/>
          <w:color w:val="000000"/>
          <w:spacing w:val="3"/>
          <w:sz w:val="17"/>
        </w:rPr>
      </w:pPr>
      <w:r>
        <w:rPr>
          <w:rFonts w:ascii="Tahoma" w:eastAsia="Tahoma" w:hAnsi="Tahoma"/>
          <w:b/>
          <w:color w:val="000000"/>
          <w:spacing w:val="3"/>
          <w:sz w:val="17"/>
        </w:rPr>
        <w:t xml:space="preserve">Hair: </w:t>
      </w:r>
      <w:r>
        <w:rPr>
          <w:rFonts w:ascii="Tahoma" w:eastAsia="Tahoma" w:hAnsi="Tahoma"/>
          <w:color w:val="000000"/>
          <w:spacing w:val="3"/>
          <w:sz w:val="17"/>
        </w:rPr>
        <w:t>Hair must be neatly pulled off the face, in a bun, a French roll or French braids, expect for national dances for which the front can be pulled off the face and the rest left down. Dancers should generally avoid having any hair hanging down the back or on the shoulders. The subtle use of barrettes, only where necessary and matching hair colour, is acceptable. Bangs should be pulled back or soft and well sprayed. Dancers with short hair should ensure hair is well sprayed so as it doesn't bounce up and down and distract the judge or audience.</w:t>
      </w:r>
    </w:p>
    <w:p w:rsidR="00700511" w:rsidRDefault="00164C61">
      <w:pPr>
        <w:numPr>
          <w:ilvl w:val="0"/>
          <w:numId w:val="8"/>
        </w:numPr>
        <w:tabs>
          <w:tab w:val="clear" w:pos="648"/>
          <w:tab w:val="left" w:pos="1512"/>
        </w:tabs>
        <w:spacing w:before="222" w:line="245" w:lineRule="exact"/>
        <w:ind w:left="1512" w:right="144" w:hanging="648"/>
        <w:jc w:val="both"/>
        <w:textAlignment w:val="baseline"/>
        <w:rPr>
          <w:rFonts w:ascii="Tahoma" w:eastAsia="Tahoma" w:hAnsi="Tahoma"/>
          <w:b/>
          <w:color w:val="000000"/>
          <w:sz w:val="17"/>
        </w:rPr>
      </w:pPr>
      <w:r>
        <w:rPr>
          <w:rFonts w:ascii="Tahoma" w:eastAsia="Tahoma" w:hAnsi="Tahoma"/>
          <w:b/>
          <w:color w:val="000000"/>
          <w:sz w:val="17"/>
        </w:rPr>
        <w:t xml:space="preserve">Make-Up: </w:t>
      </w:r>
      <w:r>
        <w:rPr>
          <w:rFonts w:ascii="Tahoma" w:eastAsia="Tahoma" w:hAnsi="Tahoma"/>
          <w:color w:val="000000"/>
          <w:sz w:val="17"/>
        </w:rPr>
        <w:t>At all ages and levels, a small amount of make-up tastefully applied is quite acceptable and can enhance a dancer's stage appearance. Nail polish is not acceptable, and dancers may loose marks in competition if polish is noticable,</w:t>
      </w:r>
    </w:p>
    <w:p w:rsidR="00700511" w:rsidRDefault="00164C61">
      <w:pPr>
        <w:numPr>
          <w:ilvl w:val="0"/>
          <w:numId w:val="8"/>
        </w:numPr>
        <w:tabs>
          <w:tab w:val="clear" w:pos="648"/>
          <w:tab w:val="left" w:pos="1512"/>
        </w:tabs>
        <w:spacing w:before="218" w:line="240" w:lineRule="exact"/>
        <w:ind w:left="1512" w:right="144" w:hanging="648"/>
        <w:jc w:val="both"/>
        <w:textAlignment w:val="baseline"/>
        <w:rPr>
          <w:rFonts w:ascii="Tahoma" w:eastAsia="Tahoma" w:hAnsi="Tahoma"/>
          <w:b/>
          <w:color w:val="000000"/>
          <w:sz w:val="17"/>
        </w:rPr>
      </w:pPr>
      <w:r>
        <w:rPr>
          <w:rFonts w:ascii="Tahoma" w:eastAsia="Tahoma" w:hAnsi="Tahoma"/>
          <w:b/>
          <w:color w:val="000000"/>
          <w:sz w:val="17"/>
        </w:rPr>
        <w:t xml:space="preserve">Jewelry: </w:t>
      </w:r>
      <w:r>
        <w:rPr>
          <w:rFonts w:ascii="Tahoma" w:eastAsia="Tahoma" w:hAnsi="Tahoma"/>
          <w:color w:val="000000"/>
          <w:sz w:val="17"/>
        </w:rPr>
        <w:t>No jewelry should be worn during performances. An exception here might be small, inconspicuous studs if necessary for those with recent visible piercings (which can be easily covered with small flesh-coloured bandaids).</w:t>
      </w:r>
    </w:p>
    <w:p w:rsidR="00700511" w:rsidRDefault="00164C61">
      <w:pPr>
        <w:tabs>
          <w:tab w:val="left" w:pos="1512"/>
        </w:tabs>
        <w:spacing w:before="251" w:line="224" w:lineRule="exact"/>
        <w:ind w:left="864"/>
        <w:textAlignment w:val="baseline"/>
        <w:rPr>
          <w:rFonts w:ascii="Tahoma" w:eastAsia="Tahoma" w:hAnsi="Tahoma"/>
          <w:color w:val="000000"/>
          <w:spacing w:val="10"/>
          <w:sz w:val="17"/>
        </w:rPr>
      </w:pPr>
      <w:r>
        <w:rPr>
          <w:rFonts w:ascii="Tahoma" w:eastAsia="Tahoma" w:hAnsi="Tahoma"/>
          <w:color w:val="000000"/>
          <w:spacing w:val="10"/>
          <w:sz w:val="17"/>
        </w:rPr>
        <w:t>V.2</w:t>
      </w:r>
      <w:r>
        <w:rPr>
          <w:rFonts w:ascii="Tahoma" w:eastAsia="Tahoma" w:hAnsi="Tahoma"/>
          <w:color w:val="000000"/>
          <w:spacing w:val="10"/>
          <w:sz w:val="17"/>
        </w:rPr>
        <w:tab/>
      </w:r>
      <w:r>
        <w:rPr>
          <w:rFonts w:ascii="Tahoma" w:eastAsia="Tahoma" w:hAnsi="Tahoma"/>
          <w:color w:val="000000"/>
          <w:spacing w:val="10"/>
          <w:sz w:val="19"/>
          <w:u w:val="single"/>
        </w:rPr>
        <w:t xml:space="preserve">BEHAVIORAL EXPECTATIONS AND ETIQUETTE </w:t>
      </w:r>
    </w:p>
    <w:p w:rsidR="00700511" w:rsidRDefault="00164C61">
      <w:pPr>
        <w:tabs>
          <w:tab w:val="left" w:pos="1512"/>
        </w:tabs>
        <w:spacing w:before="219" w:line="241" w:lineRule="exact"/>
        <w:ind w:left="1512" w:right="144" w:hanging="648"/>
        <w:jc w:val="both"/>
        <w:textAlignment w:val="baseline"/>
        <w:rPr>
          <w:rFonts w:ascii="Tahoma" w:eastAsia="Tahoma" w:hAnsi="Tahoma"/>
          <w:color w:val="000000"/>
          <w:spacing w:val="4"/>
          <w:sz w:val="17"/>
        </w:rPr>
      </w:pPr>
      <w:r>
        <w:rPr>
          <w:rFonts w:ascii="Tahoma" w:eastAsia="Tahoma" w:hAnsi="Tahoma"/>
          <w:color w:val="000000"/>
          <w:spacing w:val="4"/>
          <w:sz w:val="17"/>
        </w:rPr>
        <w:t>I)</w:t>
      </w:r>
      <w:r>
        <w:rPr>
          <w:rFonts w:ascii="Tahoma" w:eastAsia="Tahoma" w:hAnsi="Tahoma"/>
          <w:color w:val="000000"/>
          <w:spacing w:val="4"/>
          <w:sz w:val="17"/>
        </w:rPr>
        <w:tab/>
        <w:t>Conduct: Dancers should conduct themselves at all times in a responsible manner. Good manners and "sportspersonship" are expected and required. Parents can play a key role in this by ensuring that they model, encourage and commend good "sponspersonship" at all times and under all circumstances.</w:t>
      </w:r>
    </w:p>
    <w:p w:rsidR="00700511" w:rsidRDefault="00164C61">
      <w:pPr>
        <w:tabs>
          <w:tab w:val="left" w:pos="1512"/>
        </w:tabs>
        <w:spacing w:before="224" w:line="238" w:lineRule="exact"/>
        <w:ind w:left="1512" w:right="144" w:hanging="648"/>
        <w:jc w:val="both"/>
        <w:textAlignment w:val="baseline"/>
        <w:rPr>
          <w:rFonts w:ascii="Tahoma" w:eastAsia="Tahoma" w:hAnsi="Tahoma"/>
          <w:color w:val="000000"/>
          <w:spacing w:val="2"/>
          <w:sz w:val="17"/>
        </w:rPr>
      </w:pPr>
      <w:r>
        <w:rPr>
          <w:rFonts w:ascii="Tahoma" w:eastAsia="Tahoma" w:hAnsi="Tahoma"/>
          <w:color w:val="000000"/>
          <w:spacing w:val="2"/>
          <w:sz w:val="17"/>
        </w:rPr>
        <w:t>2)</w:t>
      </w:r>
      <w:r>
        <w:rPr>
          <w:rFonts w:ascii="Tahoma" w:eastAsia="Tahoma" w:hAnsi="Tahoma"/>
          <w:color w:val="000000"/>
          <w:spacing w:val="2"/>
          <w:sz w:val="17"/>
        </w:rPr>
        <w:tab/>
      </w:r>
      <w:r>
        <w:rPr>
          <w:rFonts w:ascii="Tahoma" w:eastAsia="Tahoma" w:hAnsi="Tahoma"/>
          <w:b/>
          <w:color w:val="000000"/>
          <w:spacing w:val="2"/>
          <w:sz w:val="17"/>
        </w:rPr>
        <w:t xml:space="preserve">Stage Behaviour: </w:t>
      </w:r>
      <w:r>
        <w:rPr>
          <w:rFonts w:ascii="Tahoma" w:eastAsia="Tahoma" w:hAnsi="Tahoma"/>
          <w:color w:val="000000"/>
          <w:spacing w:val="2"/>
          <w:sz w:val="17"/>
        </w:rPr>
        <w:t>For competitions, dancers should assume that they are being judged from the time they begin to walk on stage until they are well out of the judges' and spectators' sight. On stage, they should stand in first position with arms by the side or in first position while their number is being recorded by the judge(s). Upon completion of the dance, he/she should remain in the same position until dismissed by the judge. At dance outs, dancers are expected to show respect for the audience and the environment they are in. Smiles are encouraged.</w:t>
      </w:r>
    </w:p>
    <w:p w:rsidR="00700511" w:rsidRDefault="00164C61">
      <w:pPr>
        <w:spacing w:before="216" w:line="245" w:lineRule="exact"/>
        <w:ind w:left="1512" w:right="144"/>
        <w:jc w:val="both"/>
        <w:textAlignment w:val="baseline"/>
        <w:rPr>
          <w:rFonts w:ascii="Tahoma" w:eastAsia="Tahoma" w:hAnsi="Tahoma"/>
          <w:b/>
          <w:color w:val="000000"/>
          <w:sz w:val="17"/>
        </w:rPr>
      </w:pPr>
      <w:r>
        <w:rPr>
          <w:rFonts w:ascii="Tahoma" w:eastAsia="Tahoma" w:hAnsi="Tahoma"/>
          <w:b/>
          <w:color w:val="000000"/>
          <w:sz w:val="17"/>
        </w:rPr>
        <w:t xml:space="preserve">Dancer Injury: </w:t>
      </w:r>
      <w:r>
        <w:rPr>
          <w:rFonts w:ascii="Tahoma" w:eastAsia="Tahoma" w:hAnsi="Tahoma"/>
          <w:color w:val="000000"/>
          <w:sz w:val="17"/>
        </w:rPr>
        <w:t>If a dancer incurs an injury during a competition such that he/she cannot complete the dance, it is appropriate for the dancer to bow and leave the stage in a manne(that will not distract other dancers.</w:t>
      </w:r>
    </w:p>
    <w:p w:rsidR="00700511" w:rsidRDefault="00164C61">
      <w:pPr>
        <w:tabs>
          <w:tab w:val="left" w:pos="1512"/>
        </w:tabs>
        <w:spacing w:before="247" w:line="237" w:lineRule="exact"/>
        <w:ind w:left="1512" w:right="144" w:hanging="648"/>
        <w:jc w:val="both"/>
        <w:textAlignment w:val="baseline"/>
        <w:rPr>
          <w:rFonts w:ascii="Tahoma" w:eastAsia="Tahoma" w:hAnsi="Tahoma"/>
          <w:color w:val="000000"/>
          <w:sz w:val="17"/>
        </w:rPr>
      </w:pPr>
      <w:r>
        <w:rPr>
          <w:rFonts w:ascii="Tahoma" w:eastAsia="Tahoma" w:hAnsi="Tahoma"/>
          <w:color w:val="000000"/>
          <w:sz w:val="17"/>
        </w:rPr>
        <w:t>4)</w:t>
      </w:r>
      <w:r>
        <w:rPr>
          <w:rFonts w:ascii="Tahoma" w:eastAsia="Tahoma" w:hAnsi="Tahoma"/>
          <w:color w:val="000000"/>
          <w:sz w:val="17"/>
        </w:rPr>
        <w:tab/>
      </w:r>
      <w:r>
        <w:rPr>
          <w:rFonts w:ascii="Tahoma" w:eastAsia="Tahoma" w:hAnsi="Tahoma"/>
          <w:b/>
          <w:color w:val="000000"/>
          <w:sz w:val="17"/>
        </w:rPr>
        <w:t xml:space="preserve">Sword Displacement: </w:t>
      </w:r>
      <w:r>
        <w:rPr>
          <w:rFonts w:ascii="Tahoma" w:eastAsia="Tahoma" w:hAnsi="Tahoma"/>
          <w:color w:val="000000"/>
          <w:sz w:val="17"/>
        </w:rPr>
        <w:t>If a dancer displaces his/her sword such that it is impossible to complete the dance, the dancer may bow and leave the stage in as inconspicuous a manner as possible or simply stand in first position behind the sword. In all other instances, it is recommended that dancers complete their performance and wait to be dismissed by the judge (if in a competition.)</w:t>
      </w:r>
    </w:p>
    <w:p w:rsidR="00700511" w:rsidRDefault="00164C61">
      <w:pPr>
        <w:numPr>
          <w:ilvl w:val="0"/>
          <w:numId w:val="8"/>
        </w:numPr>
        <w:tabs>
          <w:tab w:val="clear" w:pos="648"/>
          <w:tab w:val="left" w:pos="1512"/>
        </w:tabs>
        <w:spacing w:before="221" w:line="243" w:lineRule="exact"/>
        <w:ind w:left="1512" w:right="144" w:hanging="648"/>
        <w:jc w:val="both"/>
        <w:textAlignment w:val="baseline"/>
        <w:rPr>
          <w:rFonts w:ascii="Tahoma" w:eastAsia="Tahoma" w:hAnsi="Tahoma"/>
          <w:b/>
          <w:color w:val="000000"/>
          <w:sz w:val="17"/>
        </w:rPr>
      </w:pPr>
      <w:r>
        <w:rPr>
          <w:rFonts w:ascii="Tahoma" w:eastAsia="Tahoma" w:hAnsi="Tahoma"/>
          <w:b/>
          <w:color w:val="000000"/>
          <w:sz w:val="17"/>
        </w:rPr>
        <w:t xml:space="preserve">Reel Fill-ins: </w:t>
      </w:r>
      <w:r>
        <w:rPr>
          <w:rFonts w:ascii="Tahoma" w:eastAsia="Tahoma" w:hAnsi="Tahoma"/>
          <w:color w:val="000000"/>
          <w:sz w:val="17"/>
        </w:rPr>
        <w:t>It is essential that all dancers in the reel complete the entire dance regardless of whether they are being judged or are acting as a fill-in. Dancers are required to fill-in upon request unless exceptional circumstances prevail.</w:t>
      </w:r>
    </w:p>
    <w:p w:rsidR="00700511" w:rsidRDefault="00164C61">
      <w:pPr>
        <w:numPr>
          <w:ilvl w:val="0"/>
          <w:numId w:val="8"/>
        </w:numPr>
        <w:tabs>
          <w:tab w:val="clear" w:pos="648"/>
          <w:tab w:val="left" w:pos="1512"/>
        </w:tabs>
        <w:spacing w:before="225" w:line="237" w:lineRule="exact"/>
        <w:ind w:left="1512" w:right="144" w:hanging="648"/>
        <w:jc w:val="both"/>
        <w:textAlignment w:val="baseline"/>
        <w:rPr>
          <w:rFonts w:ascii="Tahoma" w:eastAsia="Tahoma" w:hAnsi="Tahoma"/>
          <w:b/>
          <w:color w:val="000000"/>
          <w:sz w:val="17"/>
        </w:rPr>
      </w:pPr>
      <w:r>
        <w:rPr>
          <w:rFonts w:ascii="Tahoma" w:eastAsia="Tahoma" w:hAnsi="Tahoma"/>
          <w:b/>
          <w:color w:val="000000"/>
          <w:sz w:val="17"/>
        </w:rPr>
        <w:t xml:space="preserve">Stage Position: </w:t>
      </w:r>
      <w:r>
        <w:rPr>
          <w:rFonts w:ascii="Tahoma" w:eastAsia="Tahoma" w:hAnsi="Tahoma"/>
          <w:color w:val="000000"/>
          <w:sz w:val="17"/>
        </w:rPr>
        <w:t>Dancers must ensure that they do not cross over in front of another dancer or impede another dancer in any way during a performance (or risk losing marks in a convention). It may be necessary to limit travel on a particular step in order to satisfy this point of courtesy to others.</w:t>
      </w:r>
    </w:p>
    <w:p w:rsidR="00700511" w:rsidRDefault="00164C61">
      <w:pPr>
        <w:spacing w:before="1281" w:line="249" w:lineRule="exact"/>
        <w:jc w:val="center"/>
        <w:textAlignment w:val="baseline"/>
        <w:rPr>
          <w:rFonts w:ascii="Tahoma" w:eastAsia="Tahoma" w:hAnsi="Tahoma"/>
          <w:color w:val="000000"/>
          <w:sz w:val="19"/>
        </w:rPr>
      </w:pPr>
      <w:r>
        <w:rPr>
          <w:rFonts w:ascii="Tahoma" w:eastAsia="Tahoma" w:hAnsi="Tahoma"/>
          <w:color w:val="000000"/>
          <w:sz w:val="19"/>
        </w:rPr>
        <w:t>4</w:t>
      </w:r>
    </w:p>
    <w:p w:rsidR="00700511" w:rsidRDefault="00700511">
      <w:pPr>
        <w:sectPr w:rsidR="00700511">
          <w:pgSz w:w="12240" w:h="15840"/>
          <w:pgMar w:top="1480" w:right="1343" w:bottom="110" w:left="1272" w:header="720" w:footer="720" w:gutter="0"/>
          <w:cols w:space="720"/>
        </w:sectPr>
      </w:pPr>
    </w:p>
    <w:p w:rsidR="00700511" w:rsidRDefault="00164C61">
      <w:pPr>
        <w:tabs>
          <w:tab w:val="right" w:pos="8640"/>
        </w:tabs>
        <w:spacing w:before="4" w:line="222" w:lineRule="exact"/>
        <w:textAlignment w:val="baseline"/>
        <w:rPr>
          <w:rFonts w:eastAsia="Times New Roman"/>
          <w:color w:val="000000"/>
          <w:sz w:val="18"/>
        </w:rPr>
      </w:pPr>
      <w:r>
        <w:rPr>
          <w:rFonts w:eastAsia="Times New Roman"/>
          <w:color w:val="000000"/>
          <w:sz w:val="18"/>
        </w:rPr>
        <w:lastRenderedPageBreak/>
        <w:t>7)</w:t>
      </w:r>
      <w:r>
        <w:rPr>
          <w:rFonts w:eastAsia="Times New Roman"/>
          <w:color w:val="000000"/>
          <w:sz w:val="18"/>
        </w:rPr>
        <w:tab/>
        <w:t>Awards Presentations for Competitions: Dancers must remain in full costume for the presentation</w:t>
      </w:r>
    </w:p>
    <w:p w:rsidR="00700511" w:rsidRDefault="00164C61">
      <w:pPr>
        <w:spacing w:before="4" w:after="374" w:line="235" w:lineRule="exact"/>
        <w:ind w:left="720"/>
        <w:jc w:val="both"/>
        <w:textAlignment w:val="baseline"/>
        <w:rPr>
          <w:rFonts w:eastAsia="Times New Roman"/>
          <w:color w:val="000000"/>
          <w:sz w:val="18"/>
        </w:rPr>
      </w:pPr>
      <w:r>
        <w:rPr>
          <w:rFonts w:eastAsia="Times New Roman"/>
          <w:color w:val="000000"/>
          <w:sz w:val="18"/>
        </w:rPr>
        <w:t>of awards. They will be called to the stage area by number, and should stand in first position for the presentation. When their number is called, they should step forward to the position of the presenter and acknowledge their presentation by a handshake and a curtsey or bow, and then return to their original position. It is expected that dancers will clap for each other in a respectful, pleasant manner.</w:t>
      </w:r>
    </w:p>
    <w:p w:rsidR="00700511" w:rsidRDefault="00700511">
      <w:pPr>
        <w:spacing w:before="4" w:after="374" w:line="235" w:lineRule="exact"/>
        <w:sectPr w:rsidR="00700511">
          <w:pgSz w:w="12240" w:h="15840"/>
          <w:pgMar w:top="1120" w:right="1397" w:bottom="170" w:left="2203" w:header="720" w:footer="720" w:gutter="0"/>
          <w:cols w:space="720"/>
        </w:sectPr>
      </w:pPr>
    </w:p>
    <w:p w:rsidR="00700511" w:rsidRDefault="00164C61">
      <w:pPr>
        <w:spacing w:after="510"/>
        <w:ind w:left="1158" w:right="1159"/>
        <w:textAlignment w:val="baseline"/>
      </w:pPr>
      <w:r>
        <w:rPr>
          <w:noProof/>
        </w:rPr>
        <w:lastRenderedPageBreak/>
        <w:drawing>
          <wp:inline distT="0" distB="0" distL="0" distR="0">
            <wp:extent cx="4640580" cy="118427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4640580" cy="1184275"/>
                    </a:xfrm>
                    <a:prstGeom prst="rect">
                      <a:avLst/>
                    </a:prstGeom>
                  </pic:spPr>
                </pic:pic>
              </a:graphicData>
            </a:graphic>
          </wp:inline>
        </w:drawing>
      </w:r>
    </w:p>
    <w:p w:rsidR="00700511" w:rsidRDefault="00700511">
      <w:pPr>
        <w:spacing w:after="510"/>
        <w:sectPr w:rsidR="00700511">
          <w:type w:val="continuous"/>
          <w:pgSz w:w="12240" w:h="15840"/>
          <w:pgMar w:top="1120" w:right="1152" w:bottom="170" w:left="1463" w:header="720" w:footer="720" w:gutter="0"/>
          <w:cols w:space="720"/>
        </w:sectPr>
      </w:pPr>
    </w:p>
    <w:p w:rsidR="00700511" w:rsidRDefault="00164C61">
      <w:pPr>
        <w:tabs>
          <w:tab w:val="left" w:pos="792"/>
        </w:tabs>
        <w:spacing w:line="208" w:lineRule="exact"/>
        <w:ind w:left="72"/>
        <w:textAlignment w:val="baseline"/>
        <w:rPr>
          <w:rFonts w:eastAsia="Times New Roman"/>
          <w:color w:val="000000"/>
          <w:spacing w:val="10"/>
          <w:sz w:val="18"/>
        </w:rPr>
      </w:pPr>
      <w:r>
        <w:rPr>
          <w:rFonts w:eastAsia="Times New Roman"/>
          <w:color w:val="000000"/>
          <w:spacing w:val="10"/>
          <w:sz w:val="18"/>
        </w:rPr>
        <w:lastRenderedPageBreak/>
        <w:t>VI.</w:t>
      </w:r>
      <w:r>
        <w:rPr>
          <w:rFonts w:eastAsia="Times New Roman"/>
          <w:color w:val="000000"/>
          <w:spacing w:val="10"/>
          <w:sz w:val="18"/>
        </w:rPr>
        <w:tab/>
        <w:t>COSTUMES AND SUPPLIES</w:t>
      </w:r>
    </w:p>
    <w:p w:rsidR="00700511" w:rsidRDefault="00164C61">
      <w:pPr>
        <w:tabs>
          <w:tab w:val="left" w:pos="1512"/>
        </w:tabs>
        <w:spacing w:before="250" w:line="221" w:lineRule="exact"/>
        <w:ind w:left="792"/>
        <w:textAlignment w:val="baseline"/>
        <w:rPr>
          <w:rFonts w:eastAsia="Times New Roman"/>
          <w:color w:val="000000"/>
          <w:spacing w:val="2"/>
          <w:sz w:val="18"/>
        </w:rPr>
      </w:pPr>
      <w:r>
        <w:rPr>
          <w:rFonts w:eastAsia="Times New Roman"/>
          <w:color w:val="000000"/>
          <w:spacing w:val="2"/>
          <w:sz w:val="18"/>
        </w:rPr>
        <w:t>VIA</w:t>
      </w:r>
      <w:r>
        <w:rPr>
          <w:rFonts w:eastAsia="Times New Roman"/>
          <w:color w:val="000000"/>
          <w:spacing w:val="2"/>
          <w:sz w:val="18"/>
        </w:rPr>
        <w:tab/>
      </w:r>
      <w:r>
        <w:rPr>
          <w:rFonts w:eastAsia="Times New Roman"/>
          <w:color w:val="000000"/>
          <w:spacing w:val="2"/>
          <w:sz w:val="19"/>
          <w:u w:val="single"/>
        </w:rPr>
        <w:t>DESCRIPTION OF COSTUMES (requirements as of January 1,2000)</w:t>
      </w:r>
    </w:p>
    <w:p w:rsidR="00700511" w:rsidRDefault="00164C61">
      <w:pPr>
        <w:spacing w:before="240" w:line="237" w:lineRule="exact"/>
        <w:ind w:left="792" w:right="144"/>
        <w:jc w:val="both"/>
        <w:textAlignment w:val="baseline"/>
        <w:rPr>
          <w:rFonts w:eastAsia="Times New Roman"/>
          <w:color w:val="000000"/>
          <w:sz w:val="19"/>
          <w:u w:val="single"/>
        </w:rPr>
      </w:pPr>
      <w:r>
        <w:rPr>
          <w:rFonts w:eastAsia="Times New Roman"/>
          <w:color w:val="000000"/>
          <w:sz w:val="19"/>
          <w:u w:val="single"/>
        </w:rPr>
        <w:t>Highland Dress for Females:</w:t>
      </w:r>
      <w:r>
        <w:rPr>
          <w:rFonts w:eastAsia="Times New Roman"/>
          <w:color w:val="000000"/>
          <w:sz w:val="18"/>
        </w:rPr>
        <w:t xml:space="preserve"> Used for Highland Fling, Sword Dance, Seann Truibhas, Reels, Highland Laddie, Wilt Thou Go To the Barracks Johnny, Tribute to J.L. MacKenzie, Heberdean Laddie.</w:t>
      </w:r>
    </w:p>
    <w:p w:rsidR="00700511" w:rsidRDefault="00164C61">
      <w:pPr>
        <w:tabs>
          <w:tab w:val="left" w:pos="2232"/>
        </w:tabs>
        <w:spacing w:before="236" w:line="235" w:lineRule="exact"/>
        <w:ind w:left="2304" w:right="144" w:hanging="1512"/>
        <w:jc w:val="both"/>
        <w:textAlignment w:val="baseline"/>
        <w:rPr>
          <w:rFonts w:eastAsia="Times New Roman"/>
          <w:color w:val="000000"/>
          <w:sz w:val="18"/>
        </w:rPr>
      </w:pPr>
      <w:r>
        <w:rPr>
          <w:rFonts w:eastAsia="Times New Roman"/>
          <w:color w:val="000000"/>
          <w:sz w:val="18"/>
        </w:rPr>
        <w:t>Kilt:</w:t>
      </w:r>
      <w:r>
        <w:rPr>
          <w:rFonts w:eastAsia="Times New Roman"/>
          <w:color w:val="000000"/>
          <w:sz w:val="18"/>
        </w:rPr>
        <w:tab/>
        <w:t>Any tartan, length to reach the middle of kneecap. Dress Tartan (that with a white background) is recommended for Premier dancers because it shows better on stage.</w:t>
      </w:r>
    </w:p>
    <w:p w:rsidR="00700511" w:rsidRDefault="00164C61">
      <w:pPr>
        <w:tabs>
          <w:tab w:val="left" w:pos="2232"/>
        </w:tabs>
        <w:spacing w:before="1" w:line="238" w:lineRule="exact"/>
        <w:ind w:left="2304" w:right="144" w:hanging="1512"/>
        <w:jc w:val="both"/>
        <w:textAlignment w:val="baseline"/>
        <w:rPr>
          <w:rFonts w:eastAsia="Times New Roman"/>
          <w:color w:val="000000"/>
          <w:spacing w:val="7"/>
          <w:sz w:val="18"/>
        </w:rPr>
      </w:pPr>
      <w:r>
        <w:rPr>
          <w:rFonts w:eastAsia="Times New Roman"/>
          <w:color w:val="000000"/>
          <w:spacing w:val="7"/>
          <w:sz w:val="18"/>
        </w:rPr>
        <w:t>Blouse:</w:t>
      </w:r>
      <w:r>
        <w:rPr>
          <w:rFonts w:eastAsia="Times New Roman"/>
          <w:color w:val="000000"/>
          <w:spacing w:val="7"/>
          <w:sz w:val="18"/>
        </w:rPr>
        <w:tab/>
        <w:t>Puffed elbow length sleeve (not too puffy), round neck (no collar), and may have narrow lace attached to the inside of the neck of the blouse at the back. No lace frill on bottom of sleeve.</w:t>
      </w:r>
    </w:p>
    <w:p w:rsidR="00700511" w:rsidRDefault="00164C61">
      <w:pPr>
        <w:tabs>
          <w:tab w:val="left" w:pos="2232"/>
        </w:tabs>
        <w:spacing w:line="235" w:lineRule="exact"/>
        <w:ind w:left="2304" w:right="144" w:hanging="1512"/>
        <w:jc w:val="both"/>
        <w:textAlignment w:val="baseline"/>
        <w:rPr>
          <w:rFonts w:eastAsia="Times New Roman"/>
          <w:color w:val="000000"/>
          <w:spacing w:val="6"/>
          <w:sz w:val="18"/>
        </w:rPr>
      </w:pPr>
      <w:r>
        <w:rPr>
          <w:rFonts w:eastAsia="Times New Roman"/>
          <w:color w:val="000000"/>
          <w:spacing w:val="6"/>
          <w:sz w:val="18"/>
        </w:rPr>
        <w:t>Jacket:</w:t>
      </w:r>
      <w:r>
        <w:rPr>
          <w:rFonts w:eastAsia="Times New Roman"/>
          <w:color w:val="000000"/>
          <w:spacing w:val="6"/>
          <w:sz w:val="18"/>
        </w:rPr>
        <w:tab/>
        <w:t>Black or coloured velvet. Close fitting at waist and hips. Two points in front on either side of front closing; one point at bottom of centre back, and rounded on the hips. Front edges boned front waist up. Jacket is trimmed around the edges with 1/2-inch silver or gold braid. Not more than 5 Scottish embossed buttons on each side of centre front. Full length sleeves -not less than 3 and not more than 5 buttons on each sleeve. Neck line should be a scoop, not a square. May have lace (not more than I") at wrist and neckline, but they must be fastened to the sleeve (for wrist). Elastic loops on inside of jacket which attach to buttons on top of the kilt are a good idea (especially for smaller dancers). A sleeveless blouse with lace front or a lace insert (dickey) to be wom, the lace frills should be visible.</w:t>
      </w:r>
    </w:p>
    <w:p w:rsidR="00700511" w:rsidRDefault="00164C61">
      <w:pPr>
        <w:tabs>
          <w:tab w:val="left" w:pos="2232"/>
        </w:tabs>
        <w:spacing w:before="17" w:line="219" w:lineRule="exact"/>
        <w:ind w:left="792"/>
        <w:textAlignment w:val="baseline"/>
        <w:rPr>
          <w:rFonts w:eastAsia="Times New Roman"/>
          <w:color w:val="000000"/>
          <w:spacing w:val="4"/>
          <w:sz w:val="18"/>
        </w:rPr>
      </w:pPr>
      <w:r>
        <w:rPr>
          <w:rFonts w:eastAsia="Times New Roman"/>
          <w:color w:val="000000"/>
          <w:spacing w:val="4"/>
          <w:sz w:val="18"/>
        </w:rPr>
        <w:t>Vest:</w:t>
      </w:r>
      <w:r>
        <w:rPr>
          <w:rFonts w:eastAsia="Times New Roman"/>
          <w:color w:val="000000"/>
          <w:spacing w:val="4"/>
          <w:sz w:val="18"/>
        </w:rPr>
        <w:tab/>
        <w:t>Same as for jacket except no sleeves and no braid around armholes.</w:t>
      </w:r>
    </w:p>
    <w:p w:rsidR="00700511" w:rsidRDefault="00164C61">
      <w:pPr>
        <w:tabs>
          <w:tab w:val="left" w:pos="2232"/>
        </w:tabs>
        <w:spacing w:line="239" w:lineRule="exact"/>
        <w:ind w:left="2304" w:right="144" w:hanging="1512"/>
        <w:jc w:val="both"/>
        <w:textAlignment w:val="baseline"/>
        <w:rPr>
          <w:rFonts w:eastAsia="Times New Roman"/>
          <w:color w:val="000000"/>
          <w:spacing w:val="4"/>
          <w:sz w:val="18"/>
        </w:rPr>
      </w:pPr>
      <w:r>
        <w:rPr>
          <w:rFonts w:eastAsia="Times New Roman"/>
          <w:color w:val="000000"/>
          <w:spacing w:val="4"/>
          <w:sz w:val="18"/>
        </w:rPr>
        <w:t>Socks:</w:t>
      </w:r>
      <w:r>
        <w:rPr>
          <w:rFonts w:eastAsia="Times New Roman"/>
          <w:color w:val="000000"/>
          <w:spacing w:val="4"/>
          <w:sz w:val="18"/>
        </w:rPr>
        <w:tab/>
        <w:t>Tartan socks or diced hose (a military style) to match the kilt. Elastic garters under fold of sock.</w:t>
      </w:r>
    </w:p>
    <w:p w:rsidR="00700511" w:rsidRDefault="00164C61">
      <w:pPr>
        <w:tabs>
          <w:tab w:val="left" w:pos="2232"/>
        </w:tabs>
        <w:spacing w:before="11" w:line="228" w:lineRule="exact"/>
        <w:ind w:left="792"/>
        <w:textAlignment w:val="baseline"/>
        <w:rPr>
          <w:rFonts w:eastAsia="Times New Roman"/>
          <w:color w:val="000000"/>
          <w:spacing w:val="4"/>
          <w:sz w:val="18"/>
        </w:rPr>
      </w:pPr>
      <w:r>
        <w:rPr>
          <w:rFonts w:eastAsia="Times New Roman"/>
          <w:color w:val="000000"/>
          <w:spacing w:val="4"/>
          <w:sz w:val="18"/>
        </w:rPr>
        <w:t>Undenvear:</w:t>
      </w:r>
      <w:r>
        <w:rPr>
          <w:rFonts w:eastAsia="Times New Roman"/>
          <w:color w:val="000000"/>
          <w:spacing w:val="4"/>
          <w:sz w:val="18"/>
        </w:rPr>
        <w:tab/>
        <w:t>Black panties or a dark colour matching the kilt (not white). Black is most commonly used.</w:t>
      </w:r>
    </w:p>
    <w:p w:rsidR="00700511" w:rsidRDefault="00164C61">
      <w:pPr>
        <w:tabs>
          <w:tab w:val="left" w:pos="2232"/>
        </w:tabs>
        <w:spacing w:before="16" w:line="219" w:lineRule="exact"/>
        <w:ind w:left="792"/>
        <w:textAlignment w:val="baseline"/>
        <w:rPr>
          <w:rFonts w:eastAsia="Times New Roman"/>
          <w:color w:val="000000"/>
          <w:spacing w:val="3"/>
          <w:sz w:val="18"/>
        </w:rPr>
      </w:pPr>
      <w:r>
        <w:rPr>
          <w:rFonts w:eastAsia="Times New Roman"/>
          <w:color w:val="000000"/>
          <w:spacing w:val="3"/>
          <w:sz w:val="18"/>
        </w:rPr>
        <w:t>Footwear:</w:t>
      </w:r>
      <w:r>
        <w:rPr>
          <w:rFonts w:eastAsia="Times New Roman"/>
          <w:color w:val="000000"/>
          <w:spacing w:val="3"/>
          <w:sz w:val="18"/>
        </w:rPr>
        <w:tab/>
        <w:t>Black highland dancing shoes/pumps.</w:t>
      </w:r>
    </w:p>
    <w:p w:rsidR="00700511" w:rsidRDefault="00164C61">
      <w:pPr>
        <w:spacing w:before="216" w:line="252" w:lineRule="exact"/>
        <w:ind w:left="792" w:right="144"/>
        <w:jc w:val="both"/>
        <w:textAlignment w:val="baseline"/>
        <w:rPr>
          <w:rFonts w:eastAsia="Times New Roman"/>
          <w:color w:val="000000"/>
          <w:spacing w:val="5"/>
          <w:sz w:val="18"/>
        </w:rPr>
      </w:pPr>
      <w:r>
        <w:rPr>
          <w:rFonts w:eastAsia="Times New Roman"/>
          <w:color w:val="000000"/>
          <w:spacing w:val="5"/>
          <w:sz w:val="18"/>
        </w:rPr>
        <w:t>Pre-Premier only: May wear kilt, white blouse, knee-high socks the colour of the kilt or white (with garters), dark panties.</w:t>
      </w:r>
    </w:p>
    <w:p w:rsidR="00700511" w:rsidRDefault="00164C61">
      <w:pPr>
        <w:spacing w:before="212" w:line="248" w:lineRule="exact"/>
        <w:ind w:left="792" w:right="144"/>
        <w:jc w:val="both"/>
        <w:textAlignment w:val="baseline"/>
        <w:rPr>
          <w:rFonts w:eastAsia="Times New Roman"/>
          <w:color w:val="000000"/>
          <w:sz w:val="18"/>
        </w:rPr>
      </w:pPr>
      <w:r>
        <w:rPr>
          <w:rFonts w:eastAsia="Times New Roman"/>
          <w:color w:val="000000"/>
          <w:sz w:val="18"/>
        </w:rPr>
        <w:t>The following should NOT be worn: underskirt, sporran, garter flashes, plaid, waistbelt, hat, sgiandhub, kilt pin or other ornaments of any description.</w:t>
      </w:r>
    </w:p>
    <w:p w:rsidR="00700511" w:rsidRDefault="00164C61">
      <w:pPr>
        <w:tabs>
          <w:tab w:val="left" w:pos="792"/>
        </w:tabs>
        <w:spacing w:before="252" w:line="221" w:lineRule="exact"/>
        <w:ind w:left="72"/>
        <w:textAlignment w:val="baseline"/>
        <w:rPr>
          <w:rFonts w:eastAsia="Times New Roman"/>
          <w:color w:val="000000"/>
          <w:sz w:val="18"/>
        </w:rPr>
      </w:pPr>
      <w:r>
        <w:rPr>
          <w:rFonts w:eastAsia="Times New Roman"/>
          <w:color w:val="000000"/>
          <w:sz w:val="18"/>
        </w:rPr>
        <w:t>2.</w:t>
      </w:r>
      <w:r>
        <w:rPr>
          <w:rFonts w:eastAsia="Times New Roman"/>
          <w:color w:val="000000"/>
          <w:sz w:val="18"/>
        </w:rPr>
        <w:tab/>
      </w:r>
      <w:r>
        <w:rPr>
          <w:rFonts w:eastAsia="Times New Roman"/>
          <w:color w:val="000000"/>
          <w:sz w:val="19"/>
          <w:u w:val="single"/>
        </w:rPr>
        <w:t>Highland Dress for Males:</w:t>
      </w:r>
    </w:p>
    <w:p w:rsidR="00700511" w:rsidRDefault="00164C61">
      <w:pPr>
        <w:tabs>
          <w:tab w:val="left" w:pos="2232"/>
        </w:tabs>
        <w:spacing w:before="212" w:line="242" w:lineRule="exact"/>
        <w:ind w:left="2304" w:right="144" w:hanging="1512"/>
        <w:jc w:val="both"/>
        <w:textAlignment w:val="baseline"/>
        <w:rPr>
          <w:rFonts w:eastAsia="Times New Roman"/>
          <w:color w:val="000000"/>
          <w:sz w:val="18"/>
        </w:rPr>
      </w:pPr>
      <w:r>
        <w:rPr>
          <w:rFonts w:eastAsia="Times New Roman"/>
          <w:color w:val="000000"/>
          <w:sz w:val="18"/>
        </w:rPr>
        <w:t>Kilt:</w:t>
      </w:r>
      <w:r>
        <w:rPr>
          <w:rFonts w:eastAsia="Times New Roman"/>
          <w:color w:val="000000"/>
          <w:sz w:val="18"/>
        </w:rPr>
        <w:tab/>
        <w:t>Any tartan. Length to reach top of kneecap. Dress Tartan (with a white background) is recommended for Premier dancers. A kilt pin may be wom.</w:t>
      </w:r>
    </w:p>
    <w:p w:rsidR="00700511" w:rsidRDefault="00164C61">
      <w:pPr>
        <w:tabs>
          <w:tab w:val="left" w:pos="2232"/>
        </w:tabs>
        <w:spacing w:before="18" w:line="224" w:lineRule="exact"/>
        <w:ind w:left="792"/>
        <w:jc w:val="both"/>
        <w:textAlignment w:val="baseline"/>
        <w:rPr>
          <w:rFonts w:eastAsia="Times New Roman"/>
          <w:color w:val="000000"/>
          <w:spacing w:val="13"/>
          <w:sz w:val="18"/>
        </w:rPr>
      </w:pPr>
      <w:r>
        <w:rPr>
          <w:rFonts w:eastAsia="Times New Roman"/>
          <w:color w:val="000000"/>
          <w:spacing w:val="13"/>
          <w:sz w:val="18"/>
        </w:rPr>
        <w:t>Jacket:</w:t>
      </w:r>
      <w:r>
        <w:rPr>
          <w:rFonts w:eastAsia="Times New Roman"/>
          <w:color w:val="000000"/>
          <w:spacing w:val="13"/>
          <w:sz w:val="18"/>
        </w:rPr>
        <w:tab/>
        <w:t>Velvet or cloth, in any colour. Any recognized style of jacket (e.g. Prince Charlie,</w:t>
      </w:r>
    </w:p>
    <w:p w:rsidR="00700511" w:rsidRDefault="00164C61">
      <w:pPr>
        <w:spacing w:before="1157" w:line="275" w:lineRule="exact"/>
        <w:ind w:left="72"/>
        <w:jc w:val="center"/>
        <w:textAlignment w:val="baseline"/>
        <w:rPr>
          <w:rFonts w:eastAsia="Times New Roman"/>
          <w:color w:val="000000"/>
          <w:sz w:val="23"/>
        </w:rPr>
      </w:pPr>
      <w:r>
        <w:rPr>
          <w:rFonts w:eastAsia="Times New Roman"/>
          <w:color w:val="000000"/>
          <w:sz w:val="23"/>
        </w:rPr>
        <w:t>5</w:t>
      </w:r>
    </w:p>
    <w:p w:rsidR="00700511" w:rsidRDefault="00700511">
      <w:pPr>
        <w:sectPr w:rsidR="00700511">
          <w:type w:val="continuous"/>
          <w:pgSz w:w="12240" w:h="15840"/>
          <w:pgMar w:top="1120" w:right="1268" w:bottom="170" w:left="1347" w:header="720" w:footer="720" w:gutter="0"/>
          <w:cols w:space="720"/>
        </w:sectPr>
      </w:pPr>
    </w:p>
    <w:p w:rsidR="00700511" w:rsidRDefault="00164C61">
      <w:pPr>
        <w:spacing w:line="234" w:lineRule="exact"/>
        <w:ind w:left="2304" w:right="144"/>
        <w:jc w:val="both"/>
        <w:textAlignment w:val="baseline"/>
        <w:rPr>
          <w:rFonts w:eastAsia="Times New Roman"/>
          <w:color w:val="000000"/>
          <w:spacing w:val="6"/>
          <w:sz w:val="18"/>
        </w:rPr>
      </w:pPr>
      <w:r>
        <w:rPr>
          <w:rFonts w:eastAsia="Times New Roman"/>
          <w:color w:val="000000"/>
          <w:spacing w:val="6"/>
          <w:sz w:val="18"/>
        </w:rPr>
        <w:lastRenderedPageBreak/>
        <w:t>Montrose). A short or long-sleeved white shirt and bow tie should be worn with the Prince Charlie jacket, or a jabot of white lace with the Montrose Jacket. A sleeve ruffle may be attached to jacket sleeve if using a jabot. A waistcoat (vest) may be worn with Prince Charlie jacket. A cummerbund (black or to match the kilt) may be worn in place of a waistcoat.</w:t>
      </w:r>
    </w:p>
    <w:p w:rsidR="00700511" w:rsidRDefault="00164C61">
      <w:pPr>
        <w:tabs>
          <w:tab w:val="left" w:pos="2232"/>
        </w:tabs>
        <w:spacing w:line="233" w:lineRule="exact"/>
        <w:ind w:left="2304" w:right="144" w:hanging="1440"/>
        <w:jc w:val="both"/>
        <w:textAlignment w:val="baseline"/>
        <w:rPr>
          <w:rFonts w:eastAsia="Times New Roman"/>
          <w:color w:val="000000"/>
          <w:sz w:val="18"/>
        </w:rPr>
      </w:pPr>
      <w:r>
        <w:rPr>
          <w:rFonts w:eastAsia="Times New Roman"/>
          <w:color w:val="000000"/>
          <w:sz w:val="18"/>
        </w:rPr>
        <w:t>Socks:</w:t>
      </w:r>
      <w:r>
        <w:rPr>
          <w:rFonts w:eastAsia="Times New Roman"/>
          <w:color w:val="000000"/>
          <w:sz w:val="18"/>
        </w:rPr>
        <w:tab/>
        <w:t>Tartan hose or diced hose (which is a military style) to match the kilt. Flashes attached to garters to match the kilt are optional.</w:t>
      </w:r>
    </w:p>
    <w:p w:rsidR="00700511" w:rsidRDefault="00164C61">
      <w:pPr>
        <w:tabs>
          <w:tab w:val="left" w:pos="2232"/>
        </w:tabs>
        <w:spacing w:line="236" w:lineRule="exact"/>
        <w:ind w:left="2304" w:right="144" w:hanging="1440"/>
        <w:jc w:val="both"/>
        <w:textAlignment w:val="baseline"/>
        <w:rPr>
          <w:rFonts w:eastAsia="Times New Roman"/>
          <w:color w:val="000000"/>
          <w:sz w:val="18"/>
        </w:rPr>
      </w:pPr>
      <w:r>
        <w:rPr>
          <w:rFonts w:eastAsia="Times New Roman"/>
          <w:color w:val="000000"/>
          <w:sz w:val="18"/>
        </w:rPr>
        <w:t>Sporran:</w:t>
      </w:r>
      <w:r>
        <w:rPr>
          <w:rFonts w:eastAsia="Times New Roman"/>
          <w:color w:val="000000"/>
          <w:sz w:val="18"/>
        </w:rPr>
        <w:tab/>
        <w:t>Plain leather with or without a silver decor is preferred. Fur is allowed, but no full dress hair sporrans allowed.</w:t>
      </w:r>
    </w:p>
    <w:p w:rsidR="00700511" w:rsidRDefault="00164C61">
      <w:pPr>
        <w:tabs>
          <w:tab w:val="left" w:pos="2232"/>
        </w:tabs>
        <w:spacing w:line="235" w:lineRule="exact"/>
        <w:ind w:left="2304" w:right="144" w:hanging="1440"/>
        <w:jc w:val="both"/>
        <w:textAlignment w:val="baseline"/>
        <w:rPr>
          <w:rFonts w:eastAsia="Times New Roman"/>
          <w:color w:val="000000"/>
          <w:sz w:val="18"/>
        </w:rPr>
      </w:pPr>
      <w:r>
        <w:rPr>
          <w:rFonts w:eastAsia="Times New Roman"/>
          <w:color w:val="000000"/>
          <w:sz w:val="18"/>
        </w:rPr>
        <w:t>Waist Belt:</w:t>
      </w:r>
      <w:r>
        <w:rPr>
          <w:rFonts w:eastAsia="Times New Roman"/>
          <w:color w:val="000000"/>
          <w:sz w:val="18"/>
        </w:rPr>
        <w:tab/>
        <w:t>Leather with plated metal buckle may be worn, but not with a waistcoat (vest). Belt should be worn with a montrose jacket, not a prince charlie jacket.</w:t>
      </w:r>
    </w:p>
    <w:p w:rsidR="00700511" w:rsidRDefault="00164C61">
      <w:pPr>
        <w:tabs>
          <w:tab w:val="left" w:pos="2232"/>
        </w:tabs>
        <w:spacing w:line="239" w:lineRule="exact"/>
        <w:ind w:left="2304" w:right="144" w:hanging="1440"/>
        <w:jc w:val="both"/>
        <w:textAlignment w:val="baseline"/>
        <w:rPr>
          <w:rFonts w:eastAsia="Times New Roman"/>
          <w:color w:val="000000"/>
          <w:sz w:val="18"/>
        </w:rPr>
      </w:pPr>
      <w:r>
        <w:rPr>
          <w:rFonts w:eastAsia="Times New Roman"/>
          <w:color w:val="000000"/>
          <w:sz w:val="18"/>
        </w:rPr>
        <w:t>Headgear:</w:t>
      </w:r>
      <w:r>
        <w:rPr>
          <w:rFonts w:eastAsia="Times New Roman"/>
          <w:color w:val="000000"/>
          <w:sz w:val="18"/>
        </w:rPr>
        <w:tab/>
        <w:t>Balmoral must be worn with appropriate crest and/or Clan badge. No feathers Glengarry hats are not allowed.</w:t>
      </w:r>
    </w:p>
    <w:p w:rsidR="00700511" w:rsidRDefault="00164C61">
      <w:pPr>
        <w:tabs>
          <w:tab w:val="left" w:pos="2232"/>
        </w:tabs>
        <w:spacing w:before="20" w:line="219" w:lineRule="exact"/>
        <w:ind w:left="864"/>
        <w:textAlignment w:val="baseline"/>
        <w:rPr>
          <w:rFonts w:eastAsia="Times New Roman"/>
          <w:color w:val="000000"/>
          <w:spacing w:val="5"/>
          <w:sz w:val="18"/>
        </w:rPr>
      </w:pPr>
      <w:r>
        <w:rPr>
          <w:rFonts w:eastAsia="Times New Roman"/>
          <w:color w:val="000000"/>
          <w:spacing w:val="5"/>
          <w:sz w:val="18"/>
        </w:rPr>
        <w:t>Footwear:</w:t>
      </w:r>
      <w:r>
        <w:rPr>
          <w:rFonts w:eastAsia="Times New Roman"/>
          <w:color w:val="000000"/>
          <w:spacing w:val="5"/>
          <w:sz w:val="18"/>
        </w:rPr>
        <w:tab/>
        <w:t>Black highland dancing shoes/pumps.</w:t>
      </w:r>
    </w:p>
    <w:p w:rsidR="00700511" w:rsidRDefault="00164C61">
      <w:pPr>
        <w:tabs>
          <w:tab w:val="left" w:pos="2232"/>
        </w:tabs>
        <w:spacing w:before="12" w:line="219" w:lineRule="exact"/>
        <w:ind w:left="864"/>
        <w:textAlignment w:val="baseline"/>
        <w:rPr>
          <w:rFonts w:eastAsia="Times New Roman"/>
          <w:color w:val="000000"/>
          <w:spacing w:val="7"/>
          <w:sz w:val="18"/>
        </w:rPr>
      </w:pPr>
      <w:r>
        <w:rPr>
          <w:rFonts w:eastAsia="Times New Roman"/>
          <w:color w:val="000000"/>
          <w:spacing w:val="7"/>
          <w:sz w:val="18"/>
        </w:rPr>
        <w:t>Trews:</w:t>
      </w:r>
      <w:r>
        <w:rPr>
          <w:rFonts w:eastAsia="Times New Roman"/>
          <w:color w:val="000000"/>
          <w:spacing w:val="7"/>
          <w:sz w:val="18"/>
        </w:rPr>
        <w:tab/>
        <w:t>May be worn for Senn Triubhas.</w:t>
      </w:r>
    </w:p>
    <w:p w:rsidR="00700511" w:rsidRDefault="00164C61">
      <w:pPr>
        <w:tabs>
          <w:tab w:val="left" w:pos="2232"/>
        </w:tabs>
        <w:spacing w:before="17" w:line="219" w:lineRule="exact"/>
        <w:ind w:left="864"/>
        <w:textAlignment w:val="baseline"/>
        <w:rPr>
          <w:rFonts w:eastAsia="Times New Roman"/>
          <w:color w:val="000000"/>
          <w:spacing w:val="4"/>
          <w:sz w:val="18"/>
        </w:rPr>
      </w:pPr>
      <w:r>
        <w:rPr>
          <w:rFonts w:eastAsia="Times New Roman"/>
          <w:color w:val="000000"/>
          <w:spacing w:val="4"/>
          <w:sz w:val="18"/>
        </w:rPr>
        <w:t>Plaid:</w:t>
      </w:r>
      <w:r>
        <w:rPr>
          <w:rFonts w:eastAsia="Times New Roman"/>
          <w:color w:val="000000"/>
          <w:spacing w:val="4"/>
          <w:sz w:val="18"/>
        </w:rPr>
        <w:tab/>
        <w:t>A belted plaid may be worn with the jacket.</w:t>
      </w:r>
    </w:p>
    <w:p w:rsidR="00700511" w:rsidRDefault="00164C61">
      <w:pPr>
        <w:tabs>
          <w:tab w:val="left" w:pos="2232"/>
        </w:tabs>
        <w:spacing w:before="19" w:line="219" w:lineRule="exact"/>
        <w:ind w:left="864"/>
        <w:textAlignment w:val="baseline"/>
        <w:rPr>
          <w:rFonts w:eastAsia="Times New Roman"/>
          <w:color w:val="000000"/>
          <w:spacing w:val="4"/>
          <w:sz w:val="18"/>
        </w:rPr>
      </w:pPr>
      <w:r>
        <w:rPr>
          <w:rFonts w:eastAsia="Times New Roman"/>
          <w:color w:val="000000"/>
          <w:spacing w:val="4"/>
          <w:sz w:val="18"/>
        </w:rPr>
        <w:t>Underwear:</w:t>
      </w:r>
      <w:r>
        <w:rPr>
          <w:rFonts w:eastAsia="Times New Roman"/>
          <w:color w:val="000000"/>
          <w:spacing w:val="4"/>
          <w:sz w:val="18"/>
        </w:rPr>
        <w:tab/>
        <w:t>Dark or toned with the kilt should be worn - not white.</w:t>
      </w:r>
    </w:p>
    <w:p w:rsidR="00700511" w:rsidRDefault="00164C61">
      <w:pPr>
        <w:tabs>
          <w:tab w:val="right" w:pos="9504"/>
        </w:tabs>
        <w:spacing w:before="255" w:line="226" w:lineRule="exact"/>
        <w:ind w:left="864"/>
        <w:textAlignment w:val="baseline"/>
        <w:rPr>
          <w:rFonts w:eastAsia="Times New Roman"/>
          <w:color w:val="000000"/>
          <w:sz w:val="18"/>
        </w:rPr>
      </w:pPr>
      <w:r>
        <w:rPr>
          <w:rFonts w:eastAsia="Times New Roman"/>
          <w:color w:val="000000"/>
          <w:sz w:val="18"/>
        </w:rPr>
        <w:t>Pre-Premier only:</w:t>
      </w:r>
      <w:r>
        <w:rPr>
          <w:rFonts w:eastAsia="Times New Roman"/>
          <w:color w:val="000000"/>
          <w:sz w:val="18"/>
        </w:rPr>
        <w:tab/>
        <w:t>Kilt, plain knee-high socks to tone with kilt (or white), garters, white shirt and</w:t>
      </w:r>
    </w:p>
    <w:p w:rsidR="00700511" w:rsidRDefault="00164C61">
      <w:pPr>
        <w:spacing w:line="234" w:lineRule="exact"/>
        <w:ind w:left="3024" w:right="144"/>
        <w:textAlignment w:val="baseline"/>
        <w:rPr>
          <w:rFonts w:eastAsia="Times New Roman"/>
          <w:color w:val="000000"/>
          <w:sz w:val="18"/>
        </w:rPr>
      </w:pPr>
      <w:r>
        <w:rPr>
          <w:rFonts w:eastAsia="Times New Roman"/>
          <w:color w:val="000000"/>
          <w:sz w:val="18"/>
        </w:rPr>
        <w:t>plain tie (can be worn without jacket or with tweed day style jacket). Leather sporran and black highland dancing pumps.</w:t>
      </w:r>
    </w:p>
    <w:p w:rsidR="00700511" w:rsidRDefault="00164C61">
      <w:pPr>
        <w:numPr>
          <w:ilvl w:val="0"/>
          <w:numId w:val="9"/>
        </w:numPr>
        <w:tabs>
          <w:tab w:val="clear" w:pos="720"/>
          <w:tab w:val="left" w:pos="864"/>
        </w:tabs>
        <w:spacing w:before="222" w:line="246" w:lineRule="exact"/>
        <w:ind w:left="864" w:right="144" w:hanging="720"/>
        <w:jc w:val="both"/>
        <w:textAlignment w:val="baseline"/>
        <w:rPr>
          <w:rFonts w:eastAsia="Times New Roman"/>
          <w:color w:val="000000"/>
          <w:sz w:val="19"/>
          <w:u w:val="single"/>
        </w:rPr>
      </w:pPr>
      <w:r>
        <w:rPr>
          <w:rFonts w:eastAsia="Times New Roman"/>
          <w:color w:val="000000"/>
          <w:sz w:val="19"/>
          <w:u w:val="single"/>
        </w:rPr>
        <w:t>Female Dress for National Dances:</w:t>
      </w:r>
      <w:r>
        <w:rPr>
          <w:rFonts w:eastAsia="Times New Roman"/>
          <w:color w:val="000000"/>
          <w:sz w:val="18"/>
        </w:rPr>
        <w:t xml:space="preserve"> Used for Scottish Lilt, Flora MacDonald's Fancy, Village Maid, Scotch Measure, Blue Bonnets, Earl of Erroll.</w:t>
      </w:r>
    </w:p>
    <w:p w:rsidR="00700511" w:rsidRDefault="00164C61">
      <w:pPr>
        <w:tabs>
          <w:tab w:val="right" w:pos="9504"/>
        </w:tabs>
        <w:spacing w:before="245" w:line="219" w:lineRule="exact"/>
        <w:ind w:left="864"/>
        <w:textAlignment w:val="baseline"/>
        <w:rPr>
          <w:rFonts w:eastAsia="Times New Roman"/>
          <w:color w:val="000000"/>
          <w:sz w:val="18"/>
        </w:rPr>
      </w:pPr>
      <w:r>
        <w:rPr>
          <w:rFonts w:eastAsia="Times New Roman"/>
          <w:color w:val="000000"/>
          <w:sz w:val="18"/>
        </w:rPr>
        <w:t>NB.</w:t>
      </w:r>
      <w:r>
        <w:rPr>
          <w:rFonts w:eastAsia="Times New Roman"/>
          <w:color w:val="000000"/>
          <w:sz w:val="18"/>
        </w:rPr>
        <w:tab/>
        <w:t>Dancers can either wear a white dress and plaid/shawl or an aboyne that includes a tartan skin and</w:t>
      </w:r>
    </w:p>
    <w:p w:rsidR="00700511" w:rsidRDefault="00164C61">
      <w:pPr>
        <w:spacing w:line="239" w:lineRule="exact"/>
        <w:ind w:left="1512" w:right="144"/>
        <w:textAlignment w:val="baseline"/>
        <w:rPr>
          <w:rFonts w:eastAsia="Times New Roman"/>
          <w:color w:val="000000"/>
          <w:sz w:val="18"/>
        </w:rPr>
      </w:pPr>
      <w:r>
        <w:rPr>
          <w:rFonts w:eastAsia="Times New Roman"/>
          <w:color w:val="000000"/>
          <w:sz w:val="18"/>
        </w:rPr>
        <w:t>plaid/shawl, a white blouse and a velvet vest. The choice is up to the dancer, but some teachers have preference for one over the other.</w:t>
      </w:r>
    </w:p>
    <w:p w:rsidR="00700511" w:rsidRDefault="00164C61">
      <w:pPr>
        <w:tabs>
          <w:tab w:val="left" w:pos="2232"/>
        </w:tabs>
        <w:spacing w:before="232" w:line="237" w:lineRule="exact"/>
        <w:ind w:left="2304" w:right="144" w:hanging="1440"/>
        <w:jc w:val="both"/>
        <w:textAlignment w:val="baseline"/>
        <w:rPr>
          <w:rFonts w:eastAsia="Times New Roman"/>
          <w:color w:val="000000"/>
          <w:sz w:val="18"/>
        </w:rPr>
      </w:pPr>
      <w:r>
        <w:rPr>
          <w:rFonts w:eastAsia="Times New Roman"/>
          <w:color w:val="000000"/>
          <w:sz w:val="18"/>
        </w:rPr>
        <w:t>Dress:</w:t>
      </w:r>
      <w:r>
        <w:rPr>
          <w:rFonts w:eastAsia="Times New Roman"/>
          <w:color w:val="000000"/>
          <w:sz w:val="18"/>
        </w:rPr>
        <w:tab/>
        <w:t>White dress (knee length) with no lace at neck line or sleeves. Sleeves must go down to elbow. Dress is worn with a tartan plaid (as per below) one yard by one yard worn from right to left, and pinned at the right shoulder with a cairngorm broach or:</w:t>
      </w:r>
    </w:p>
    <w:p w:rsidR="00700511" w:rsidRDefault="00164C61">
      <w:pPr>
        <w:tabs>
          <w:tab w:val="left" w:pos="2232"/>
        </w:tabs>
        <w:spacing w:line="235" w:lineRule="exact"/>
        <w:ind w:left="2304" w:right="144" w:hanging="1440"/>
        <w:jc w:val="both"/>
        <w:textAlignment w:val="baseline"/>
        <w:rPr>
          <w:rFonts w:eastAsia="Times New Roman"/>
          <w:color w:val="000000"/>
          <w:spacing w:val="4"/>
          <w:sz w:val="18"/>
        </w:rPr>
      </w:pPr>
      <w:r>
        <w:rPr>
          <w:rFonts w:eastAsia="Times New Roman"/>
          <w:color w:val="000000"/>
          <w:spacing w:val="4"/>
          <w:sz w:val="18"/>
        </w:rPr>
        <w:t>Skirt:</w:t>
      </w:r>
      <w:r>
        <w:rPr>
          <w:rFonts w:eastAsia="Times New Roman"/>
          <w:color w:val="000000"/>
          <w:spacing w:val="4"/>
          <w:sz w:val="18"/>
        </w:rPr>
        <w:tab/>
        <w:t>Tartan in cloth (cotton, wool, blends, etc.) gathered (approximately 4</w:t>
      </w:r>
      <w:r>
        <w:rPr>
          <w:rFonts w:eastAsia="Times New Roman"/>
          <w:color w:val="000000"/>
          <w:spacing w:val="4"/>
          <w:sz w:val="18"/>
          <w:vertAlign w:val="superscript"/>
        </w:rPr>
        <w:t>.</w:t>
      </w:r>
      <w:r>
        <w:rPr>
          <w:rFonts w:eastAsia="Times New Roman"/>
          <w:color w:val="000000"/>
          <w:spacing w:val="4"/>
          <w:sz w:val="18"/>
        </w:rPr>
        <w:t xml:space="preserve"> or 5 metres) of material for skirt (not circular). Length to top of knee cap. Taffeta, satin and lurex are not acceptable. The waist of the skirt can be gathered, but can not be pleated.</w:t>
      </w:r>
    </w:p>
    <w:p w:rsidR="00700511" w:rsidRDefault="00164C61">
      <w:pPr>
        <w:tabs>
          <w:tab w:val="left" w:pos="2232"/>
        </w:tabs>
        <w:spacing w:line="236" w:lineRule="exact"/>
        <w:ind w:left="2304" w:right="144" w:hanging="1440"/>
        <w:jc w:val="both"/>
        <w:textAlignment w:val="baseline"/>
        <w:rPr>
          <w:rFonts w:eastAsia="Times New Roman"/>
          <w:color w:val="000000"/>
          <w:spacing w:val="4"/>
          <w:sz w:val="18"/>
        </w:rPr>
      </w:pPr>
      <w:r>
        <w:rPr>
          <w:rFonts w:eastAsia="Times New Roman"/>
          <w:color w:val="000000"/>
          <w:spacing w:val="4"/>
          <w:sz w:val="18"/>
        </w:rPr>
        <w:t>Blouse:</w:t>
      </w:r>
      <w:r>
        <w:rPr>
          <w:rFonts w:eastAsia="Times New Roman"/>
          <w:color w:val="000000"/>
          <w:spacing w:val="4"/>
          <w:sz w:val="18"/>
        </w:rPr>
        <w:tab/>
        <w:t>Full sleeves to the elbow with no frills. No more than four very small tartan bows on each sleeve may be worn (bows &amp; location of bows optional). Frills on front of blouse are not acceptable.</w:t>
      </w:r>
    </w:p>
    <w:p w:rsidR="00700511" w:rsidRDefault="00164C61">
      <w:pPr>
        <w:tabs>
          <w:tab w:val="left" w:pos="2232"/>
        </w:tabs>
        <w:spacing w:line="233" w:lineRule="exact"/>
        <w:ind w:left="2304" w:right="144" w:hanging="1440"/>
        <w:jc w:val="both"/>
        <w:textAlignment w:val="baseline"/>
        <w:rPr>
          <w:rFonts w:eastAsia="Times New Roman"/>
          <w:color w:val="000000"/>
          <w:sz w:val="18"/>
        </w:rPr>
      </w:pPr>
      <w:r>
        <w:rPr>
          <w:rFonts w:eastAsia="Times New Roman"/>
          <w:color w:val="000000"/>
          <w:sz w:val="18"/>
        </w:rPr>
        <w:t>Underskirt:</w:t>
      </w:r>
      <w:r>
        <w:rPr>
          <w:rFonts w:eastAsia="Times New Roman"/>
          <w:color w:val="000000"/>
          <w:sz w:val="18"/>
        </w:rPr>
        <w:tab/>
        <w:t>White cotton with no adornments. A I" or less lace edging is acceptable provided it is cotton, but it is recommended that no lace be included at all.</w:t>
      </w:r>
    </w:p>
    <w:p w:rsidR="00700511" w:rsidRDefault="00164C61">
      <w:pPr>
        <w:tabs>
          <w:tab w:val="left" w:pos="2232"/>
        </w:tabs>
        <w:spacing w:before="2" w:line="239" w:lineRule="exact"/>
        <w:ind w:left="2304" w:right="144" w:hanging="1440"/>
        <w:jc w:val="both"/>
        <w:textAlignment w:val="baseline"/>
        <w:rPr>
          <w:rFonts w:eastAsia="Times New Roman"/>
          <w:color w:val="000000"/>
          <w:sz w:val="18"/>
        </w:rPr>
      </w:pPr>
      <w:r>
        <w:rPr>
          <w:rFonts w:eastAsia="Times New Roman"/>
          <w:color w:val="000000"/>
          <w:sz w:val="18"/>
        </w:rPr>
        <w:t>Vest:</w:t>
      </w:r>
      <w:r>
        <w:rPr>
          <w:rFonts w:eastAsia="Times New Roman"/>
          <w:color w:val="000000"/>
          <w:sz w:val="18"/>
        </w:rPr>
        <w:tab/>
        <w:t>Velvet (any colour, usually to match the skirt) - waist length with scalloped or petal design (square or round) around waist edge, laced up the front. With or without ornamental</w:t>
      </w:r>
    </w:p>
    <w:p w:rsidR="00700511" w:rsidRDefault="00164C61">
      <w:pPr>
        <w:spacing w:before="16" w:line="219" w:lineRule="exact"/>
        <w:ind w:left="2304"/>
        <w:textAlignment w:val="baseline"/>
        <w:rPr>
          <w:rFonts w:eastAsia="Times New Roman"/>
          <w:color w:val="000000"/>
          <w:spacing w:val="5"/>
          <w:sz w:val="18"/>
        </w:rPr>
      </w:pPr>
      <w:r>
        <w:rPr>
          <w:rFonts w:eastAsia="Times New Roman"/>
          <w:color w:val="000000"/>
          <w:spacing w:val="5"/>
          <w:sz w:val="18"/>
        </w:rPr>
        <w:t>buttons and narrow braid around the scallops/petals and neckline.</w:t>
      </w:r>
    </w:p>
    <w:p w:rsidR="00700511" w:rsidRDefault="00164C61">
      <w:pPr>
        <w:tabs>
          <w:tab w:val="left" w:pos="2232"/>
        </w:tabs>
        <w:spacing w:line="236" w:lineRule="exact"/>
        <w:ind w:left="2304" w:right="144" w:hanging="1440"/>
        <w:jc w:val="both"/>
        <w:textAlignment w:val="baseline"/>
        <w:rPr>
          <w:rFonts w:eastAsia="Times New Roman"/>
          <w:color w:val="000000"/>
          <w:spacing w:val="6"/>
          <w:sz w:val="18"/>
        </w:rPr>
      </w:pPr>
      <w:r>
        <w:rPr>
          <w:rFonts w:eastAsia="Times New Roman"/>
          <w:color w:val="000000"/>
          <w:spacing w:val="6"/>
          <w:sz w:val="18"/>
        </w:rPr>
        <w:t>Plaid:</w:t>
      </w:r>
      <w:r>
        <w:rPr>
          <w:rFonts w:eastAsia="Times New Roman"/>
          <w:color w:val="000000"/>
          <w:spacing w:val="6"/>
          <w:sz w:val="18"/>
        </w:rPr>
        <w:tab/>
        <w:t>Should be 1 yard by I yard square to match skin. Can be pleated but only if nearly completely pleated. Triangle side to be fringed. Fastened to the right shoulder with a Scottish cairngorm brooch. The plaid should be attached to the waist at the back.</w:t>
      </w:r>
    </w:p>
    <w:p w:rsidR="00700511" w:rsidRDefault="00164C61">
      <w:pPr>
        <w:tabs>
          <w:tab w:val="left" w:pos="2232"/>
        </w:tabs>
        <w:spacing w:line="236" w:lineRule="exact"/>
        <w:ind w:left="2304" w:right="144" w:hanging="1440"/>
        <w:jc w:val="both"/>
        <w:textAlignment w:val="baseline"/>
        <w:rPr>
          <w:rFonts w:eastAsia="Times New Roman"/>
          <w:color w:val="000000"/>
          <w:sz w:val="18"/>
        </w:rPr>
      </w:pPr>
      <w:r>
        <w:rPr>
          <w:rFonts w:eastAsia="Times New Roman"/>
          <w:color w:val="000000"/>
          <w:sz w:val="18"/>
        </w:rPr>
        <w:t>Socks:</w:t>
      </w:r>
      <w:r>
        <w:rPr>
          <w:rFonts w:eastAsia="Times New Roman"/>
          <w:color w:val="000000"/>
          <w:sz w:val="18"/>
        </w:rPr>
        <w:tab/>
        <w:t>White ankle or knee socks (without frills) or natural pantyhose. Premier dancers and all dancers 11 and older are encouraged to wear pantyhose.</w:t>
      </w:r>
    </w:p>
    <w:p w:rsidR="00700511" w:rsidRDefault="00164C61">
      <w:pPr>
        <w:tabs>
          <w:tab w:val="left" w:pos="2232"/>
        </w:tabs>
        <w:spacing w:before="31" w:line="219" w:lineRule="exact"/>
        <w:ind w:left="864"/>
        <w:textAlignment w:val="baseline"/>
        <w:rPr>
          <w:rFonts w:eastAsia="Times New Roman"/>
          <w:color w:val="000000"/>
          <w:spacing w:val="3"/>
          <w:sz w:val="18"/>
        </w:rPr>
      </w:pPr>
      <w:r>
        <w:rPr>
          <w:rFonts w:eastAsia="Times New Roman"/>
          <w:color w:val="000000"/>
          <w:spacing w:val="3"/>
          <w:sz w:val="18"/>
        </w:rPr>
        <w:t>Underwear:</w:t>
      </w:r>
      <w:r>
        <w:rPr>
          <w:rFonts w:eastAsia="Times New Roman"/>
          <w:color w:val="000000"/>
          <w:spacing w:val="3"/>
          <w:sz w:val="18"/>
        </w:rPr>
        <w:tab/>
        <w:t>White.</w:t>
      </w:r>
    </w:p>
    <w:p w:rsidR="00700511" w:rsidRDefault="00164C61">
      <w:pPr>
        <w:spacing w:before="246" w:line="220" w:lineRule="exact"/>
        <w:ind w:left="144"/>
        <w:textAlignment w:val="baseline"/>
        <w:rPr>
          <w:rFonts w:eastAsia="Times New Roman"/>
          <w:color w:val="000000"/>
          <w:spacing w:val="5"/>
          <w:sz w:val="18"/>
        </w:rPr>
      </w:pPr>
      <w:r>
        <w:rPr>
          <w:rFonts w:eastAsia="Times New Roman"/>
          <w:color w:val="000000"/>
          <w:spacing w:val="5"/>
          <w:sz w:val="18"/>
        </w:rPr>
        <w:t>Male dancers may wear tartan trews instead of kilt for National dances.</w:t>
      </w:r>
    </w:p>
    <w:p w:rsidR="00700511" w:rsidRDefault="00164C61">
      <w:pPr>
        <w:numPr>
          <w:ilvl w:val="0"/>
          <w:numId w:val="9"/>
        </w:numPr>
        <w:tabs>
          <w:tab w:val="clear" w:pos="720"/>
          <w:tab w:val="left" w:pos="864"/>
        </w:tabs>
        <w:spacing w:before="257" w:line="240" w:lineRule="exact"/>
        <w:ind w:left="864" w:hanging="720"/>
        <w:textAlignment w:val="baseline"/>
        <w:rPr>
          <w:rFonts w:eastAsia="Times New Roman"/>
          <w:color w:val="000000"/>
          <w:spacing w:val="3"/>
          <w:sz w:val="19"/>
          <w:u w:val="single"/>
        </w:rPr>
      </w:pPr>
      <w:r>
        <w:rPr>
          <w:rFonts w:eastAsia="Times New Roman"/>
          <w:color w:val="000000"/>
          <w:spacing w:val="3"/>
          <w:sz w:val="19"/>
          <w:u w:val="single"/>
        </w:rPr>
        <w:t>Female Dress for Irish Jig:</w:t>
      </w:r>
    </w:p>
    <w:p w:rsidR="00700511" w:rsidRDefault="00164C61">
      <w:pPr>
        <w:tabs>
          <w:tab w:val="left" w:pos="2232"/>
        </w:tabs>
        <w:spacing w:before="229" w:line="225" w:lineRule="exact"/>
        <w:ind w:left="864"/>
        <w:textAlignment w:val="baseline"/>
        <w:rPr>
          <w:rFonts w:eastAsia="Times New Roman"/>
          <w:color w:val="000000"/>
          <w:spacing w:val="6"/>
          <w:sz w:val="18"/>
        </w:rPr>
      </w:pPr>
      <w:r>
        <w:rPr>
          <w:rFonts w:eastAsia="Times New Roman"/>
          <w:color w:val="000000"/>
          <w:spacing w:val="6"/>
          <w:sz w:val="18"/>
        </w:rPr>
        <w:t>Dress:</w:t>
      </w:r>
      <w:r>
        <w:rPr>
          <w:rFonts w:eastAsia="Times New Roman"/>
          <w:color w:val="000000"/>
          <w:spacing w:val="6"/>
          <w:sz w:val="18"/>
        </w:rPr>
        <w:tab/>
        <w:t>White, green or red White dress should be worn with waistcoat type bodice in white or red</w:t>
      </w:r>
    </w:p>
    <w:p w:rsidR="00700511" w:rsidRDefault="00164C61">
      <w:pPr>
        <w:spacing w:before="1047" w:line="282" w:lineRule="exact"/>
        <w:jc w:val="center"/>
        <w:textAlignment w:val="baseline"/>
        <w:rPr>
          <w:rFonts w:eastAsia="Times New Roman"/>
          <w:color w:val="000000"/>
          <w:sz w:val="24"/>
        </w:rPr>
      </w:pPr>
      <w:r>
        <w:rPr>
          <w:rFonts w:eastAsia="Times New Roman"/>
          <w:color w:val="000000"/>
          <w:sz w:val="24"/>
        </w:rPr>
        <w:t>6</w:t>
      </w:r>
    </w:p>
    <w:p w:rsidR="00700511" w:rsidRDefault="00700511">
      <w:pPr>
        <w:sectPr w:rsidR="00700511">
          <w:pgSz w:w="12240" w:h="15840"/>
          <w:pgMar w:top="1180" w:right="1289" w:bottom="130" w:left="1326" w:header="720" w:footer="720" w:gutter="0"/>
          <w:cols w:space="720"/>
        </w:sectPr>
      </w:pPr>
    </w:p>
    <w:p w:rsidR="00700511" w:rsidRDefault="00164C61">
      <w:pPr>
        <w:spacing w:before="8" w:line="237" w:lineRule="exact"/>
        <w:ind w:left="2304" w:right="144"/>
        <w:jc w:val="both"/>
        <w:textAlignment w:val="baseline"/>
        <w:rPr>
          <w:rFonts w:eastAsia="Times New Roman"/>
          <w:color w:val="000000"/>
          <w:sz w:val="19"/>
        </w:rPr>
      </w:pPr>
      <w:r>
        <w:rPr>
          <w:rFonts w:eastAsia="Times New Roman"/>
          <w:color w:val="000000"/>
          <w:sz w:val="19"/>
        </w:rPr>
        <w:lastRenderedPageBreak/>
        <w:t>(national style). A red or green cummerbund may be worn with a coloured dress, but not in conjunction with a waistcoat. Dress length may be 1 - 2" above knee for juveniles, but slightly longer (top of knee) for adults. Dress is usually made of cotton or similar material. Lurex fabrics should not be used. No adornments, no frills.</w:t>
      </w:r>
    </w:p>
    <w:p w:rsidR="00700511" w:rsidRDefault="00164C61">
      <w:pPr>
        <w:tabs>
          <w:tab w:val="left" w:pos="2232"/>
        </w:tabs>
        <w:spacing w:before="1" w:line="237" w:lineRule="exact"/>
        <w:ind w:left="2304" w:right="144" w:hanging="1440"/>
        <w:jc w:val="both"/>
        <w:textAlignment w:val="baseline"/>
        <w:rPr>
          <w:rFonts w:eastAsia="Times New Roman"/>
          <w:color w:val="000000"/>
          <w:sz w:val="19"/>
        </w:rPr>
      </w:pPr>
      <w:r>
        <w:rPr>
          <w:rFonts w:eastAsia="Times New Roman"/>
          <w:color w:val="000000"/>
          <w:sz w:val="19"/>
        </w:rPr>
        <w:t>Skirt:</w:t>
      </w:r>
      <w:r>
        <w:rPr>
          <w:rFonts w:eastAsia="Times New Roman"/>
          <w:color w:val="000000"/>
          <w:sz w:val="19"/>
        </w:rPr>
        <w:tab/>
        <w:t>Red or green to be worn with white blouse and waistcoat type bodice also in red or green. The length same as for nationals.</w:t>
      </w:r>
    </w:p>
    <w:p w:rsidR="00700511" w:rsidRDefault="00164C61">
      <w:pPr>
        <w:tabs>
          <w:tab w:val="left" w:pos="2232"/>
        </w:tabs>
        <w:spacing w:line="231" w:lineRule="exact"/>
        <w:ind w:left="2304" w:right="144" w:hanging="1440"/>
        <w:jc w:val="both"/>
        <w:textAlignment w:val="baseline"/>
        <w:rPr>
          <w:rFonts w:eastAsia="Times New Roman"/>
          <w:color w:val="000000"/>
          <w:sz w:val="19"/>
        </w:rPr>
      </w:pPr>
      <w:r>
        <w:rPr>
          <w:rFonts w:eastAsia="Times New Roman"/>
          <w:color w:val="000000"/>
          <w:sz w:val="19"/>
        </w:rPr>
        <w:t>Waistcoat:</w:t>
      </w:r>
      <w:r>
        <w:rPr>
          <w:rFonts w:eastAsia="Times New Roman"/>
          <w:color w:val="000000"/>
          <w:sz w:val="19"/>
        </w:rPr>
        <w:tab/>
        <w:t>Same shape as for nationals, either white or red Should be made of cotton but velvet is acceptable.</w:t>
      </w:r>
    </w:p>
    <w:p w:rsidR="00700511" w:rsidRDefault="00164C61">
      <w:pPr>
        <w:tabs>
          <w:tab w:val="left" w:pos="2232"/>
        </w:tabs>
        <w:spacing w:line="236" w:lineRule="exact"/>
        <w:ind w:left="864"/>
        <w:textAlignment w:val="baseline"/>
        <w:rPr>
          <w:rFonts w:eastAsia="Times New Roman"/>
          <w:color w:val="000000"/>
          <w:spacing w:val="2"/>
          <w:sz w:val="19"/>
        </w:rPr>
      </w:pPr>
      <w:r>
        <w:rPr>
          <w:rFonts w:eastAsia="Times New Roman"/>
          <w:color w:val="000000"/>
          <w:spacing w:val="2"/>
          <w:sz w:val="19"/>
        </w:rPr>
        <w:t>Blouse:</w:t>
      </w:r>
      <w:r>
        <w:rPr>
          <w:rFonts w:eastAsia="Times New Roman"/>
          <w:color w:val="000000"/>
          <w:spacing w:val="2"/>
          <w:sz w:val="19"/>
        </w:rPr>
        <w:tab/>
        <w:t>White, to be worn if dress is sleeveless. Sleeves are short, puffy and having no lace trim</w:t>
      </w:r>
    </w:p>
    <w:p w:rsidR="00700511" w:rsidRDefault="00164C61">
      <w:pPr>
        <w:tabs>
          <w:tab w:val="left" w:pos="2232"/>
        </w:tabs>
        <w:spacing w:before="3" w:line="237" w:lineRule="exact"/>
        <w:ind w:left="864"/>
        <w:textAlignment w:val="baseline"/>
        <w:rPr>
          <w:rFonts w:eastAsia="Times New Roman"/>
          <w:color w:val="000000"/>
          <w:spacing w:val="2"/>
          <w:sz w:val="19"/>
        </w:rPr>
      </w:pPr>
      <w:r>
        <w:rPr>
          <w:rFonts w:eastAsia="Times New Roman"/>
          <w:color w:val="000000"/>
          <w:spacing w:val="2"/>
          <w:sz w:val="19"/>
        </w:rPr>
        <w:t>Apron:</w:t>
      </w:r>
      <w:r>
        <w:rPr>
          <w:rFonts w:eastAsia="Times New Roman"/>
          <w:color w:val="000000"/>
          <w:spacing w:val="2"/>
          <w:sz w:val="19"/>
        </w:rPr>
        <w:tab/>
        <w:t xml:space="preserve">A small white apron is wom. A </w:t>
      </w:r>
      <w:r>
        <w:rPr>
          <w:rFonts w:eastAsia="Times New Roman"/>
          <w:color w:val="000000"/>
          <w:spacing w:val="2"/>
          <w:sz w:val="19"/>
          <w:u w:val="single"/>
        </w:rPr>
        <w:t>small</w:t>
      </w:r>
      <w:r>
        <w:rPr>
          <w:rFonts w:eastAsia="Times New Roman"/>
          <w:color w:val="000000"/>
          <w:spacing w:val="2"/>
          <w:sz w:val="19"/>
        </w:rPr>
        <w:t xml:space="preserve"> shamrock will be permitted.</w:t>
      </w:r>
    </w:p>
    <w:p w:rsidR="00700511" w:rsidRDefault="00164C61">
      <w:pPr>
        <w:tabs>
          <w:tab w:val="left" w:pos="2232"/>
        </w:tabs>
        <w:spacing w:line="240" w:lineRule="exact"/>
        <w:ind w:left="2304" w:right="144" w:hanging="1440"/>
        <w:jc w:val="both"/>
        <w:textAlignment w:val="baseline"/>
        <w:rPr>
          <w:rFonts w:eastAsia="Times New Roman"/>
          <w:color w:val="000000"/>
          <w:spacing w:val="2"/>
          <w:sz w:val="19"/>
        </w:rPr>
      </w:pPr>
      <w:r>
        <w:rPr>
          <w:rFonts w:eastAsia="Times New Roman"/>
          <w:color w:val="000000"/>
          <w:spacing w:val="2"/>
          <w:sz w:val="19"/>
        </w:rPr>
        <w:t>Underskirt:</w:t>
      </w:r>
      <w:r>
        <w:rPr>
          <w:rFonts w:eastAsia="Times New Roman"/>
          <w:color w:val="000000"/>
          <w:spacing w:val="2"/>
          <w:sz w:val="19"/>
        </w:rPr>
        <w:tab/>
        <w:t>White only (preferably cotton). This is not lifted during the dance. Pantaloons are not allowed.</w:t>
      </w:r>
    </w:p>
    <w:p w:rsidR="00700511" w:rsidRDefault="00164C61">
      <w:pPr>
        <w:tabs>
          <w:tab w:val="left" w:pos="2232"/>
        </w:tabs>
        <w:spacing w:before="3" w:line="237" w:lineRule="exact"/>
        <w:ind w:left="864"/>
        <w:textAlignment w:val="baseline"/>
        <w:rPr>
          <w:rFonts w:eastAsia="Times New Roman"/>
          <w:color w:val="000000"/>
          <w:spacing w:val="1"/>
          <w:sz w:val="19"/>
        </w:rPr>
      </w:pPr>
      <w:r>
        <w:rPr>
          <w:rFonts w:eastAsia="Times New Roman"/>
          <w:color w:val="000000"/>
          <w:spacing w:val="1"/>
          <w:sz w:val="19"/>
        </w:rPr>
        <w:t>Underwear:</w:t>
      </w:r>
      <w:r>
        <w:rPr>
          <w:rFonts w:eastAsia="Times New Roman"/>
          <w:color w:val="000000"/>
          <w:spacing w:val="1"/>
          <w:sz w:val="19"/>
        </w:rPr>
        <w:tab/>
        <w:t>White underwear must be worn.</w:t>
      </w:r>
    </w:p>
    <w:p w:rsidR="00700511" w:rsidRDefault="00164C61">
      <w:pPr>
        <w:tabs>
          <w:tab w:val="left" w:pos="2232"/>
        </w:tabs>
        <w:spacing w:line="236" w:lineRule="exact"/>
        <w:ind w:left="864"/>
        <w:textAlignment w:val="baseline"/>
        <w:rPr>
          <w:rFonts w:eastAsia="Times New Roman"/>
          <w:color w:val="000000"/>
          <w:spacing w:val="1"/>
          <w:sz w:val="19"/>
        </w:rPr>
      </w:pPr>
      <w:r>
        <w:rPr>
          <w:rFonts w:eastAsia="Times New Roman"/>
          <w:color w:val="000000"/>
          <w:spacing w:val="1"/>
          <w:sz w:val="19"/>
        </w:rPr>
        <w:t>Socks:</w:t>
      </w:r>
      <w:r>
        <w:rPr>
          <w:rFonts w:eastAsia="Times New Roman"/>
          <w:color w:val="000000"/>
          <w:spacing w:val="1"/>
          <w:sz w:val="19"/>
        </w:rPr>
        <w:tab/>
        <w:t>Plain white or natural coloured pantyhose or ankle or knee high white socks may be worn.</w:t>
      </w:r>
    </w:p>
    <w:p w:rsidR="00700511" w:rsidRDefault="00164C61">
      <w:pPr>
        <w:tabs>
          <w:tab w:val="left" w:pos="2232"/>
        </w:tabs>
        <w:spacing w:line="235" w:lineRule="exact"/>
        <w:ind w:left="2304" w:right="144" w:hanging="1440"/>
        <w:jc w:val="both"/>
        <w:textAlignment w:val="baseline"/>
        <w:rPr>
          <w:rFonts w:eastAsia="Times New Roman"/>
          <w:color w:val="000000"/>
          <w:sz w:val="19"/>
        </w:rPr>
      </w:pPr>
      <w:r>
        <w:rPr>
          <w:rFonts w:eastAsia="Times New Roman"/>
          <w:color w:val="000000"/>
          <w:sz w:val="19"/>
        </w:rPr>
        <w:t>Footwear:</w:t>
      </w:r>
      <w:r>
        <w:rPr>
          <w:rFonts w:eastAsia="Times New Roman"/>
          <w:color w:val="000000"/>
          <w:sz w:val="19"/>
        </w:rPr>
        <w:tab/>
        <w:t>Irish Jig shoes in black, red, green, or white. Heels sometimes require taping with black tape to prevent damage to floors. Shoe colour can be different than dress or skirt colour.</w:t>
      </w:r>
    </w:p>
    <w:p w:rsidR="00700511" w:rsidRDefault="00164C61">
      <w:pPr>
        <w:tabs>
          <w:tab w:val="left" w:pos="2232"/>
        </w:tabs>
        <w:spacing w:line="236" w:lineRule="exact"/>
        <w:ind w:left="2304" w:right="144" w:hanging="1440"/>
        <w:jc w:val="both"/>
        <w:textAlignment w:val="baseline"/>
        <w:rPr>
          <w:rFonts w:eastAsia="Times New Roman"/>
          <w:color w:val="000000"/>
          <w:sz w:val="19"/>
        </w:rPr>
      </w:pPr>
      <w:r>
        <w:rPr>
          <w:rFonts w:eastAsia="Times New Roman"/>
          <w:color w:val="000000"/>
          <w:sz w:val="19"/>
        </w:rPr>
        <w:t>Hair:</w:t>
      </w:r>
      <w:r>
        <w:rPr>
          <w:rFonts w:eastAsia="Times New Roman"/>
          <w:color w:val="000000"/>
          <w:sz w:val="19"/>
        </w:rPr>
        <w:tab/>
        <w:t>Hair needs to be pulled back away from the face, but may be left long at the back. A plain ribbon may be worn in the hair.</w:t>
      </w:r>
    </w:p>
    <w:p w:rsidR="00700511" w:rsidRDefault="00164C61">
      <w:pPr>
        <w:numPr>
          <w:ilvl w:val="0"/>
          <w:numId w:val="10"/>
        </w:numPr>
        <w:tabs>
          <w:tab w:val="clear" w:pos="720"/>
          <w:tab w:val="left" w:pos="864"/>
        </w:tabs>
        <w:spacing w:before="254" w:line="231" w:lineRule="exact"/>
        <w:ind w:left="144"/>
        <w:textAlignment w:val="baseline"/>
        <w:rPr>
          <w:rFonts w:eastAsia="Times New Roman"/>
          <w:color w:val="000000"/>
          <w:spacing w:val="2"/>
          <w:sz w:val="19"/>
          <w:u w:val="single"/>
        </w:rPr>
      </w:pPr>
      <w:r>
        <w:rPr>
          <w:rFonts w:eastAsia="Times New Roman"/>
          <w:color w:val="000000"/>
          <w:spacing w:val="2"/>
          <w:sz w:val="19"/>
          <w:u w:val="single"/>
        </w:rPr>
        <w:t>Male Dress for Irish Jig:</w:t>
      </w:r>
    </w:p>
    <w:p w:rsidR="00700511" w:rsidRDefault="00164C61">
      <w:pPr>
        <w:tabs>
          <w:tab w:val="left" w:pos="2232"/>
        </w:tabs>
        <w:spacing w:before="219" w:line="237" w:lineRule="exact"/>
        <w:ind w:left="864"/>
        <w:textAlignment w:val="baseline"/>
        <w:rPr>
          <w:rFonts w:eastAsia="Times New Roman"/>
          <w:color w:val="000000"/>
          <w:spacing w:val="1"/>
          <w:sz w:val="19"/>
        </w:rPr>
      </w:pPr>
      <w:r>
        <w:rPr>
          <w:rFonts w:eastAsia="Times New Roman"/>
          <w:color w:val="000000"/>
          <w:spacing w:val="1"/>
          <w:sz w:val="19"/>
        </w:rPr>
        <w:t>Tailcoat:</w:t>
      </w:r>
      <w:r>
        <w:rPr>
          <w:rFonts w:eastAsia="Times New Roman"/>
          <w:color w:val="000000"/>
          <w:spacing w:val="1"/>
          <w:sz w:val="19"/>
        </w:rPr>
        <w:tab/>
        <w:t>In red or green.</w:t>
      </w:r>
    </w:p>
    <w:p w:rsidR="00700511" w:rsidRDefault="00164C61">
      <w:pPr>
        <w:tabs>
          <w:tab w:val="left" w:pos="2232"/>
        </w:tabs>
        <w:spacing w:line="232" w:lineRule="exact"/>
        <w:ind w:left="864"/>
        <w:textAlignment w:val="baseline"/>
        <w:rPr>
          <w:rFonts w:eastAsia="Times New Roman"/>
          <w:color w:val="000000"/>
          <w:spacing w:val="1"/>
          <w:sz w:val="19"/>
        </w:rPr>
      </w:pPr>
      <w:r>
        <w:rPr>
          <w:rFonts w:eastAsia="Times New Roman"/>
          <w:color w:val="000000"/>
          <w:spacing w:val="1"/>
          <w:sz w:val="19"/>
        </w:rPr>
        <w:t>Waistcoat:</w:t>
      </w:r>
      <w:r>
        <w:rPr>
          <w:rFonts w:eastAsia="Times New Roman"/>
          <w:color w:val="000000"/>
          <w:spacing w:val="1"/>
          <w:sz w:val="19"/>
        </w:rPr>
        <w:tab/>
        <w:t>In red or green - opposite colour to coat. Brass or white buttons.</w:t>
      </w:r>
    </w:p>
    <w:p w:rsidR="00700511" w:rsidRDefault="00164C61">
      <w:pPr>
        <w:tabs>
          <w:tab w:val="left" w:pos="2232"/>
        </w:tabs>
        <w:spacing w:line="242" w:lineRule="exact"/>
        <w:ind w:left="2304" w:right="144" w:hanging="1440"/>
        <w:jc w:val="both"/>
        <w:textAlignment w:val="baseline"/>
        <w:rPr>
          <w:rFonts w:eastAsia="Times New Roman"/>
          <w:color w:val="000000"/>
          <w:sz w:val="19"/>
        </w:rPr>
      </w:pPr>
      <w:r>
        <w:rPr>
          <w:rFonts w:eastAsia="Times New Roman"/>
          <w:color w:val="000000"/>
          <w:sz w:val="19"/>
        </w:rPr>
        <w:t>Trousers:</w:t>
      </w:r>
      <w:r>
        <w:rPr>
          <w:rFonts w:eastAsia="Times New Roman"/>
          <w:color w:val="000000"/>
          <w:sz w:val="19"/>
        </w:rPr>
        <w:tab/>
        <w:t>Knee breeches in brown or khaki corduroy or whipcord slack below the knee</w:t>
      </w:r>
      <w:r>
        <w:rPr>
          <w:rFonts w:eastAsia="Times New Roman"/>
          <w:color w:val="000000"/>
          <w:sz w:val="19"/>
          <w:vertAlign w:val="superscript"/>
        </w:rPr>
        <w:t>.</w:t>
      </w:r>
      <w:r>
        <w:rPr>
          <w:rFonts w:eastAsia="Times New Roman"/>
          <w:color w:val="000000"/>
          <w:sz w:val="19"/>
        </w:rPr>
        <w:t xml:space="preserve"> (as per description in the book).</w:t>
      </w:r>
    </w:p>
    <w:p w:rsidR="00700511" w:rsidRDefault="00164C61">
      <w:pPr>
        <w:tabs>
          <w:tab w:val="left" w:pos="2232"/>
        </w:tabs>
        <w:spacing w:before="5" w:line="237" w:lineRule="exact"/>
        <w:ind w:left="864"/>
        <w:textAlignment w:val="baseline"/>
        <w:rPr>
          <w:rFonts w:eastAsia="Times New Roman"/>
          <w:color w:val="000000"/>
          <w:spacing w:val="1"/>
          <w:sz w:val="19"/>
        </w:rPr>
      </w:pPr>
      <w:r>
        <w:rPr>
          <w:rFonts w:eastAsia="Times New Roman"/>
          <w:color w:val="000000"/>
          <w:spacing w:val="1"/>
          <w:sz w:val="19"/>
        </w:rPr>
        <w:t>Socks:</w:t>
      </w:r>
      <w:r>
        <w:rPr>
          <w:rFonts w:eastAsia="Times New Roman"/>
          <w:color w:val="000000"/>
          <w:spacing w:val="1"/>
          <w:sz w:val="19"/>
        </w:rPr>
        <w:tab/>
        <w:t>Long red or green.</w:t>
      </w:r>
    </w:p>
    <w:p w:rsidR="00700511" w:rsidRDefault="00164C61">
      <w:pPr>
        <w:tabs>
          <w:tab w:val="left" w:pos="2232"/>
        </w:tabs>
        <w:spacing w:line="235" w:lineRule="exact"/>
        <w:ind w:left="864"/>
        <w:textAlignment w:val="baseline"/>
        <w:rPr>
          <w:rFonts w:eastAsia="Times New Roman"/>
          <w:color w:val="000000"/>
          <w:spacing w:val="3"/>
          <w:sz w:val="19"/>
        </w:rPr>
      </w:pPr>
      <w:r>
        <w:rPr>
          <w:rFonts w:eastAsia="Times New Roman"/>
          <w:color w:val="000000"/>
          <w:spacing w:val="3"/>
          <w:sz w:val="19"/>
        </w:rPr>
        <w:t>Muffler:</w:t>
      </w:r>
      <w:r>
        <w:rPr>
          <w:rFonts w:eastAsia="Times New Roman"/>
          <w:color w:val="000000"/>
          <w:spacing w:val="3"/>
          <w:sz w:val="19"/>
        </w:rPr>
        <w:tab/>
        <w:t>Red or green neckerchief</w:t>
      </w:r>
    </w:p>
    <w:p w:rsidR="00700511" w:rsidRDefault="00164C61">
      <w:pPr>
        <w:tabs>
          <w:tab w:val="left" w:pos="2232"/>
        </w:tabs>
        <w:spacing w:line="234" w:lineRule="exact"/>
        <w:ind w:left="864"/>
        <w:textAlignment w:val="baseline"/>
        <w:rPr>
          <w:rFonts w:eastAsia="Times New Roman"/>
          <w:color w:val="000000"/>
          <w:spacing w:val="1"/>
          <w:sz w:val="19"/>
        </w:rPr>
      </w:pPr>
      <w:r>
        <w:rPr>
          <w:rFonts w:eastAsia="Times New Roman"/>
          <w:color w:val="000000"/>
          <w:spacing w:val="1"/>
          <w:sz w:val="19"/>
        </w:rPr>
        <w:t>Hat:</w:t>
      </w:r>
      <w:r>
        <w:rPr>
          <w:rFonts w:eastAsia="Times New Roman"/>
          <w:color w:val="000000"/>
          <w:spacing w:val="1"/>
          <w:sz w:val="19"/>
        </w:rPr>
        <w:tab/>
        <w:t>A traditional country Irish hat.</w:t>
      </w:r>
    </w:p>
    <w:p w:rsidR="00700511" w:rsidRDefault="00164C61">
      <w:pPr>
        <w:tabs>
          <w:tab w:val="left" w:pos="2232"/>
        </w:tabs>
        <w:spacing w:before="3" w:line="237" w:lineRule="exact"/>
        <w:ind w:left="864"/>
        <w:textAlignment w:val="baseline"/>
        <w:rPr>
          <w:rFonts w:eastAsia="Times New Roman"/>
          <w:color w:val="000000"/>
          <w:spacing w:val="1"/>
          <w:sz w:val="19"/>
        </w:rPr>
      </w:pPr>
      <w:r>
        <w:rPr>
          <w:rFonts w:eastAsia="Times New Roman"/>
          <w:color w:val="000000"/>
          <w:spacing w:val="1"/>
          <w:sz w:val="19"/>
        </w:rPr>
        <w:t>Shillelagh:</w:t>
      </w:r>
      <w:r>
        <w:rPr>
          <w:rFonts w:eastAsia="Times New Roman"/>
          <w:color w:val="000000"/>
          <w:spacing w:val="1"/>
          <w:sz w:val="19"/>
        </w:rPr>
        <w:tab/>
        <w:t>Natural wood about 3 - 4 lbs.</w:t>
      </w:r>
    </w:p>
    <w:p w:rsidR="00700511" w:rsidRDefault="00164C61">
      <w:pPr>
        <w:tabs>
          <w:tab w:val="left" w:pos="2232"/>
        </w:tabs>
        <w:spacing w:line="232" w:lineRule="exact"/>
        <w:ind w:left="2304" w:right="144" w:hanging="1440"/>
        <w:jc w:val="both"/>
        <w:textAlignment w:val="baseline"/>
        <w:rPr>
          <w:rFonts w:eastAsia="Times New Roman"/>
          <w:color w:val="000000"/>
          <w:spacing w:val="2"/>
          <w:sz w:val="19"/>
        </w:rPr>
      </w:pPr>
      <w:r>
        <w:rPr>
          <w:rFonts w:eastAsia="Times New Roman"/>
          <w:color w:val="000000"/>
          <w:spacing w:val="2"/>
          <w:sz w:val="19"/>
        </w:rPr>
        <w:t>Footwear:</w:t>
      </w:r>
      <w:r>
        <w:rPr>
          <w:rFonts w:eastAsia="Times New Roman"/>
          <w:color w:val="000000"/>
          <w:spacing w:val="2"/>
          <w:sz w:val="19"/>
        </w:rPr>
        <w:tab/>
        <w:t>Irish Jig shoes in black, red, or green (not necessarily the same colour as waistcoat or tailcoat).</w:t>
      </w:r>
    </w:p>
    <w:p w:rsidR="00700511" w:rsidRDefault="00164C61">
      <w:pPr>
        <w:numPr>
          <w:ilvl w:val="0"/>
          <w:numId w:val="10"/>
        </w:numPr>
        <w:tabs>
          <w:tab w:val="clear" w:pos="720"/>
          <w:tab w:val="left" w:pos="864"/>
        </w:tabs>
        <w:spacing w:before="255" w:line="223" w:lineRule="exact"/>
        <w:ind w:left="144"/>
        <w:textAlignment w:val="baseline"/>
        <w:rPr>
          <w:rFonts w:eastAsia="Times New Roman"/>
          <w:color w:val="000000"/>
          <w:spacing w:val="1"/>
          <w:sz w:val="19"/>
          <w:u w:val="single"/>
        </w:rPr>
      </w:pPr>
      <w:r>
        <w:rPr>
          <w:rFonts w:eastAsia="Times New Roman"/>
          <w:color w:val="000000"/>
          <w:spacing w:val="1"/>
          <w:sz w:val="19"/>
          <w:u w:val="single"/>
        </w:rPr>
        <w:t>Dress for Sailor's Hompipe:</w:t>
      </w:r>
    </w:p>
    <w:p w:rsidR="00700511" w:rsidRDefault="00164C61">
      <w:pPr>
        <w:tabs>
          <w:tab w:val="left" w:pos="2232"/>
        </w:tabs>
        <w:spacing w:before="229" w:line="237" w:lineRule="exact"/>
        <w:ind w:left="2304" w:right="144" w:hanging="1440"/>
        <w:jc w:val="both"/>
        <w:textAlignment w:val="baseline"/>
        <w:rPr>
          <w:rFonts w:eastAsia="Times New Roman"/>
          <w:color w:val="000000"/>
          <w:spacing w:val="1"/>
          <w:sz w:val="19"/>
        </w:rPr>
      </w:pPr>
      <w:r>
        <w:rPr>
          <w:rFonts w:eastAsia="Times New Roman"/>
          <w:color w:val="000000"/>
          <w:spacing w:val="1"/>
          <w:sz w:val="19"/>
        </w:rPr>
        <w:t>Top:</w:t>
      </w:r>
      <w:r>
        <w:rPr>
          <w:rFonts w:eastAsia="Times New Roman"/>
          <w:color w:val="000000"/>
          <w:spacing w:val="1"/>
          <w:sz w:val="19"/>
        </w:rPr>
        <w:tab/>
        <w:t>To be made of navy or white serge or twill, shaped to the body, set in sleeves, v-neck front opening. The Collar - double thickness, navy or blue denim with 3 distinct white stripes (with either navy or white suit.). The length of the top should be in line with the crotch and the sleeves to extend to the wrist bone. The sleeves may be buttoned but stripes are not acceptable.</w:t>
      </w:r>
    </w:p>
    <w:p w:rsidR="00700511" w:rsidRDefault="00164C61">
      <w:pPr>
        <w:tabs>
          <w:tab w:val="left" w:pos="2232"/>
        </w:tabs>
        <w:spacing w:before="5" w:line="237" w:lineRule="exact"/>
        <w:ind w:left="864"/>
        <w:textAlignment w:val="baseline"/>
        <w:rPr>
          <w:rFonts w:eastAsia="Times New Roman"/>
          <w:color w:val="000000"/>
          <w:spacing w:val="1"/>
          <w:sz w:val="19"/>
        </w:rPr>
      </w:pPr>
      <w:r>
        <w:rPr>
          <w:rFonts w:eastAsia="Times New Roman"/>
          <w:color w:val="000000"/>
          <w:spacing w:val="1"/>
          <w:sz w:val="19"/>
        </w:rPr>
        <w:t>Dickey: -</w:t>
      </w:r>
      <w:r>
        <w:rPr>
          <w:rFonts w:eastAsia="Times New Roman"/>
          <w:color w:val="000000"/>
          <w:spacing w:val="1"/>
          <w:sz w:val="19"/>
        </w:rPr>
        <w:tab/>
        <w:t>White and bound with navy binding at top.</w:t>
      </w:r>
    </w:p>
    <w:p w:rsidR="00700511" w:rsidRDefault="00164C61">
      <w:pPr>
        <w:tabs>
          <w:tab w:val="left" w:pos="2232"/>
        </w:tabs>
        <w:spacing w:line="224" w:lineRule="exact"/>
        <w:ind w:left="864"/>
        <w:textAlignment w:val="baseline"/>
        <w:rPr>
          <w:rFonts w:eastAsia="Times New Roman"/>
          <w:color w:val="000000"/>
          <w:spacing w:val="1"/>
          <w:sz w:val="19"/>
        </w:rPr>
      </w:pPr>
      <w:r>
        <w:rPr>
          <w:rFonts w:eastAsia="Times New Roman"/>
          <w:color w:val="000000"/>
          <w:spacing w:val="1"/>
          <w:sz w:val="19"/>
        </w:rPr>
        <w:t>Tie:</w:t>
      </w:r>
      <w:r>
        <w:rPr>
          <w:rFonts w:eastAsia="Times New Roman"/>
          <w:color w:val="000000"/>
          <w:spacing w:val="1"/>
          <w:sz w:val="19"/>
        </w:rPr>
        <w:tab/>
        <w:t>Black ribbon may be worn at base of V-neck,</w:t>
      </w:r>
    </w:p>
    <w:p w:rsidR="00700511" w:rsidRDefault="00164C61">
      <w:pPr>
        <w:tabs>
          <w:tab w:val="left" w:pos="2232"/>
        </w:tabs>
        <w:spacing w:line="234" w:lineRule="exact"/>
        <w:ind w:left="2304" w:right="144" w:hanging="1440"/>
        <w:jc w:val="both"/>
        <w:textAlignment w:val="baseline"/>
        <w:rPr>
          <w:rFonts w:eastAsia="Times New Roman"/>
          <w:color w:val="000000"/>
          <w:sz w:val="19"/>
        </w:rPr>
      </w:pPr>
      <w:r>
        <w:rPr>
          <w:rFonts w:eastAsia="Times New Roman"/>
          <w:color w:val="000000"/>
          <w:sz w:val="19"/>
        </w:rPr>
        <w:t>Trousers:</w:t>
      </w:r>
      <w:r>
        <w:rPr>
          <w:rFonts w:eastAsia="Times New Roman"/>
          <w:color w:val="000000"/>
          <w:sz w:val="19"/>
        </w:rPr>
        <w:tab/>
        <w:t>To be made of same material as top. Bell bottom style (circumference of trouser bottoms should be 2"- 3" wider than circumference at knee.)</w:t>
      </w:r>
    </w:p>
    <w:p w:rsidR="00700511" w:rsidRDefault="00164C61">
      <w:pPr>
        <w:tabs>
          <w:tab w:val="left" w:pos="2232"/>
        </w:tabs>
        <w:spacing w:before="7" w:line="237" w:lineRule="exact"/>
        <w:ind w:left="864"/>
        <w:textAlignment w:val="baseline"/>
        <w:rPr>
          <w:rFonts w:eastAsia="Times New Roman"/>
          <w:color w:val="000000"/>
          <w:spacing w:val="1"/>
          <w:sz w:val="19"/>
        </w:rPr>
      </w:pPr>
      <w:r>
        <w:rPr>
          <w:rFonts w:eastAsia="Times New Roman"/>
          <w:color w:val="000000"/>
          <w:spacing w:val="1"/>
          <w:sz w:val="19"/>
        </w:rPr>
        <w:t>Socks:</w:t>
      </w:r>
      <w:r>
        <w:rPr>
          <w:rFonts w:eastAsia="Times New Roman"/>
          <w:color w:val="000000"/>
          <w:spacing w:val="1"/>
          <w:sz w:val="19"/>
        </w:rPr>
        <w:tab/>
        <w:t>Plain white or navy.</w:t>
      </w:r>
    </w:p>
    <w:p w:rsidR="00700511" w:rsidRDefault="00164C61">
      <w:pPr>
        <w:tabs>
          <w:tab w:val="left" w:pos="2232"/>
        </w:tabs>
        <w:spacing w:line="236" w:lineRule="exact"/>
        <w:ind w:left="2304" w:right="144" w:hanging="1440"/>
        <w:jc w:val="both"/>
        <w:textAlignment w:val="baseline"/>
        <w:rPr>
          <w:rFonts w:eastAsia="Times New Roman"/>
          <w:color w:val="000000"/>
          <w:sz w:val="19"/>
        </w:rPr>
      </w:pPr>
      <w:r>
        <w:rPr>
          <w:rFonts w:eastAsia="Times New Roman"/>
          <w:color w:val="000000"/>
          <w:sz w:val="19"/>
        </w:rPr>
        <w:t>Cap:</w:t>
      </w:r>
      <w:r>
        <w:rPr>
          <w:rFonts w:eastAsia="Times New Roman"/>
          <w:color w:val="000000"/>
          <w:sz w:val="19"/>
        </w:rPr>
        <w:tab/>
        <w:t>Regulation white or navy with circular crown. The cap must not have a ship's name or brand on it.</w:t>
      </w:r>
    </w:p>
    <w:p w:rsidR="00700511" w:rsidRDefault="00164C61">
      <w:pPr>
        <w:spacing w:before="241" w:line="237" w:lineRule="exact"/>
        <w:ind w:left="864"/>
        <w:textAlignment w:val="baseline"/>
        <w:rPr>
          <w:rFonts w:eastAsia="Times New Roman"/>
          <w:color w:val="000000"/>
          <w:spacing w:val="15"/>
          <w:sz w:val="19"/>
        </w:rPr>
      </w:pPr>
      <w:r>
        <w:rPr>
          <w:rFonts w:eastAsia="Times New Roman"/>
          <w:color w:val="000000"/>
          <w:spacing w:val="15"/>
          <w:sz w:val="19"/>
        </w:rPr>
        <w:t xml:space="preserve">VI.2 </w:t>
      </w:r>
      <w:r>
        <w:rPr>
          <w:rFonts w:eastAsia="Times New Roman"/>
          <w:color w:val="000000"/>
          <w:spacing w:val="15"/>
          <w:sz w:val="19"/>
          <w:u w:val="single"/>
        </w:rPr>
        <w:t>PURCHASING COSTUMES</w:t>
      </w:r>
    </w:p>
    <w:p w:rsidR="00700511" w:rsidRDefault="00164C61">
      <w:pPr>
        <w:spacing w:before="232" w:line="237" w:lineRule="exact"/>
        <w:ind w:left="864" w:right="144"/>
        <w:jc w:val="both"/>
        <w:textAlignment w:val="baseline"/>
        <w:rPr>
          <w:rFonts w:eastAsia="Times New Roman"/>
          <w:color w:val="000000"/>
          <w:sz w:val="19"/>
        </w:rPr>
      </w:pPr>
      <w:r>
        <w:rPr>
          <w:rFonts w:eastAsia="Times New Roman"/>
          <w:color w:val="000000"/>
          <w:sz w:val="19"/>
        </w:rPr>
        <w:t>I) Sewing: For those who sew, costumes can be made. Certain patterns are available from Highland Outfitters or you can use basis blouse, dress, and pant, etc. patterns. Sometimes a slight variation has to be made to adapt to Highland dancing regulations. Ask your dancers teacher for advice on this matter.</w:t>
      </w:r>
    </w:p>
    <w:p w:rsidR="00700511" w:rsidRDefault="00164C61">
      <w:pPr>
        <w:spacing w:before="238" w:after="1037" w:line="237" w:lineRule="exact"/>
        <w:ind w:left="864" w:right="144"/>
        <w:jc w:val="both"/>
        <w:textAlignment w:val="baseline"/>
        <w:rPr>
          <w:rFonts w:eastAsia="Times New Roman"/>
          <w:color w:val="000000"/>
          <w:sz w:val="19"/>
        </w:rPr>
      </w:pPr>
      <w:r>
        <w:rPr>
          <w:rFonts w:eastAsia="Times New Roman"/>
          <w:color w:val="000000"/>
          <w:sz w:val="19"/>
        </w:rPr>
        <w:t>2) Ready-made: Many people choose to buy second-hand costumes. Most of these costumes are in excellent condition since they are not wom very often and in most cases, the reason for selling is that the child has</w:t>
      </w:r>
    </w:p>
    <w:p w:rsidR="00700511" w:rsidRDefault="00700511">
      <w:pPr>
        <w:spacing w:before="238" w:after="1037" w:line="237" w:lineRule="exact"/>
        <w:sectPr w:rsidR="00700511">
          <w:pgSz w:w="12240" w:h="15840"/>
          <w:pgMar w:top="1180" w:right="1311" w:bottom="130" w:left="1304" w:header="720" w:footer="720" w:gutter="0"/>
          <w:cols w:space="720"/>
        </w:sectPr>
      </w:pPr>
    </w:p>
    <w:p w:rsidR="00700511" w:rsidRDefault="00164C61">
      <w:pPr>
        <w:spacing w:line="262" w:lineRule="exact"/>
        <w:jc w:val="center"/>
        <w:textAlignment w:val="baseline"/>
        <w:rPr>
          <w:rFonts w:eastAsia="Times New Roman"/>
          <w:color w:val="000000"/>
          <w:sz w:val="23"/>
        </w:rPr>
      </w:pPr>
      <w:r>
        <w:rPr>
          <w:rFonts w:eastAsia="Times New Roman"/>
          <w:color w:val="000000"/>
          <w:sz w:val="23"/>
        </w:rPr>
        <w:lastRenderedPageBreak/>
        <w:t>7</w:t>
      </w:r>
    </w:p>
    <w:p w:rsidR="00700511" w:rsidRDefault="00700511">
      <w:pPr>
        <w:sectPr w:rsidR="00700511">
          <w:type w:val="continuous"/>
          <w:pgSz w:w="12240" w:h="15840"/>
          <w:pgMar w:top="1180" w:right="1293" w:bottom="130" w:left="1322" w:header="720" w:footer="720" w:gutter="0"/>
          <w:cols w:space="720"/>
        </w:sectPr>
      </w:pPr>
    </w:p>
    <w:p w:rsidR="00700511" w:rsidRDefault="00164C61">
      <w:pPr>
        <w:spacing w:line="233" w:lineRule="exact"/>
        <w:ind w:left="72"/>
        <w:jc w:val="both"/>
        <w:textAlignment w:val="baseline"/>
        <w:rPr>
          <w:rFonts w:eastAsia="Times New Roman"/>
          <w:color w:val="000000"/>
          <w:sz w:val="19"/>
        </w:rPr>
      </w:pPr>
      <w:r>
        <w:rPr>
          <w:rFonts w:eastAsia="Times New Roman"/>
          <w:color w:val="000000"/>
          <w:sz w:val="19"/>
        </w:rPr>
        <w:lastRenderedPageBreak/>
        <w:t>outgrown the costume. The RHDA has a costume co-ordinator for resale, rental and buying of items. For the name and number of this person, consult the Mactalla (newsletter).</w:t>
      </w:r>
    </w:p>
    <w:p w:rsidR="00700511" w:rsidRDefault="00164C61">
      <w:pPr>
        <w:spacing w:before="236" w:line="238" w:lineRule="exact"/>
        <w:ind w:left="72"/>
        <w:jc w:val="both"/>
        <w:textAlignment w:val="baseline"/>
        <w:rPr>
          <w:rFonts w:eastAsia="Times New Roman"/>
          <w:color w:val="000000"/>
          <w:sz w:val="19"/>
        </w:rPr>
      </w:pPr>
      <w:r>
        <w:rPr>
          <w:rFonts w:eastAsia="Times New Roman"/>
          <w:color w:val="000000"/>
          <w:sz w:val="19"/>
        </w:rPr>
        <w:t>3) Made-to-measure: Upon reaching Intermediate or Premier, many dancers choose to purchase made-to-measure costumes, This involves having measurements taken, going for fittings, etc. In some cases, this is all done by long distance, depending on what outfitter you choose.</w:t>
      </w:r>
    </w:p>
    <w:p w:rsidR="00700511" w:rsidRDefault="00164C61">
      <w:pPr>
        <w:spacing w:before="251" w:line="218" w:lineRule="exact"/>
        <w:ind w:left="72"/>
        <w:jc w:val="both"/>
        <w:textAlignment w:val="baseline"/>
        <w:rPr>
          <w:rFonts w:eastAsia="Times New Roman"/>
          <w:color w:val="000000"/>
          <w:spacing w:val="1"/>
          <w:sz w:val="19"/>
          <w:u w:val="single"/>
        </w:rPr>
      </w:pPr>
      <w:r>
        <w:rPr>
          <w:rFonts w:eastAsia="Times New Roman"/>
          <w:color w:val="000000"/>
          <w:spacing w:val="1"/>
          <w:sz w:val="19"/>
          <w:u w:val="single"/>
        </w:rPr>
        <w:t xml:space="preserve">Tips on purchasing a kilt or jacket: </w:t>
      </w:r>
    </w:p>
    <w:p w:rsidR="00700511" w:rsidRDefault="00164C61">
      <w:pPr>
        <w:spacing w:line="237" w:lineRule="exact"/>
        <w:ind w:left="72"/>
        <w:jc w:val="both"/>
        <w:textAlignment w:val="baseline"/>
        <w:rPr>
          <w:rFonts w:eastAsia="Times New Roman"/>
          <w:color w:val="000000"/>
          <w:spacing w:val="2"/>
          <w:sz w:val="19"/>
        </w:rPr>
      </w:pPr>
      <w:r>
        <w:rPr>
          <w:rFonts w:eastAsia="Times New Roman"/>
          <w:color w:val="000000"/>
          <w:spacing w:val="2"/>
          <w:sz w:val="19"/>
        </w:rPr>
        <w:t>Check with your child's teacher before purchasing a kilt or jacket. She/he can properly advise you on colour and size of set for the tartan and colour of vest or jacket to be worn with the kilt. Seriously consider purchasing a "dress tartan", which is one with a white background. Dress tartans tend to look brighter on stage and accentuate the dancer's movements. Choose a colour that will enhance your child's colouring and that, when looked at from a distance has stage appeal.</w:t>
      </w:r>
    </w:p>
    <w:p w:rsidR="00700511" w:rsidRDefault="00164C61">
      <w:pPr>
        <w:spacing w:before="233" w:line="240" w:lineRule="exact"/>
        <w:ind w:left="72"/>
        <w:jc w:val="both"/>
        <w:textAlignment w:val="baseline"/>
        <w:rPr>
          <w:rFonts w:eastAsia="Times New Roman"/>
          <w:color w:val="000000"/>
          <w:sz w:val="19"/>
        </w:rPr>
      </w:pPr>
      <w:r>
        <w:rPr>
          <w:rFonts w:eastAsia="Times New Roman"/>
          <w:color w:val="000000"/>
          <w:sz w:val="19"/>
        </w:rPr>
        <w:t>Remember, fit is extremely important in costuming. An ill-fitting kilt, jacket or vest will detract from your child's performance. A kilt should be snug fitting at the hips and the length should be approximately to the top of the knee. The vest or jacket should be form fitting, and should not lift at the shoulders. Hose should reach to just under the knee.</w:t>
      </w:r>
    </w:p>
    <w:p w:rsidR="00700511" w:rsidRDefault="00164C61">
      <w:pPr>
        <w:spacing w:before="248" w:line="220" w:lineRule="exact"/>
        <w:ind w:left="72"/>
        <w:textAlignment w:val="baseline"/>
        <w:rPr>
          <w:rFonts w:eastAsia="Times New Roman"/>
          <w:color w:val="000000"/>
          <w:spacing w:val="15"/>
          <w:sz w:val="19"/>
        </w:rPr>
      </w:pPr>
      <w:r>
        <w:rPr>
          <w:rFonts w:eastAsia="Times New Roman"/>
          <w:color w:val="000000"/>
          <w:spacing w:val="15"/>
          <w:sz w:val="19"/>
        </w:rPr>
        <w:t xml:space="preserve">VI.3 </w:t>
      </w:r>
      <w:r>
        <w:rPr>
          <w:rFonts w:eastAsia="Times New Roman"/>
          <w:color w:val="000000"/>
          <w:spacing w:val="15"/>
          <w:sz w:val="19"/>
          <w:u w:val="single"/>
        </w:rPr>
        <w:t>HIGHLAND OUTFITTERS</w:t>
      </w:r>
    </w:p>
    <w:p w:rsidR="00700511" w:rsidRDefault="00164C61">
      <w:pPr>
        <w:spacing w:before="246" w:line="216" w:lineRule="exact"/>
        <w:ind w:left="864"/>
        <w:textAlignment w:val="baseline"/>
        <w:rPr>
          <w:rFonts w:eastAsia="Times New Roman"/>
          <w:color w:val="000000"/>
          <w:spacing w:val="2"/>
          <w:sz w:val="19"/>
        </w:rPr>
      </w:pPr>
      <w:r>
        <w:rPr>
          <w:rFonts w:eastAsia="Times New Roman"/>
          <w:color w:val="000000"/>
          <w:spacing w:val="2"/>
          <w:sz w:val="19"/>
        </w:rPr>
        <w:t>Ceilidh Surprise, 2206 Dewdney Ave., Regina 352-4377</w:t>
      </w:r>
    </w:p>
    <w:p w:rsidR="00700511" w:rsidRDefault="00164C61">
      <w:pPr>
        <w:numPr>
          <w:ilvl w:val="0"/>
          <w:numId w:val="11"/>
        </w:numPr>
        <w:tabs>
          <w:tab w:val="clear" w:pos="792"/>
          <w:tab w:val="left" w:pos="864"/>
        </w:tabs>
        <w:spacing w:line="242" w:lineRule="exact"/>
        <w:ind w:left="864" w:hanging="792"/>
        <w:textAlignment w:val="baseline"/>
        <w:rPr>
          <w:rFonts w:eastAsia="Times New Roman"/>
          <w:color w:val="000000"/>
          <w:sz w:val="19"/>
        </w:rPr>
      </w:pPr>
      <w:r>
        <w:rPr>
          <w:rFonts w:eastAsia="Times New Roman"/>
          <w:color w:val="000000"/>
          <w:sz w:val="19"/>
        </w:rPr>
        <w:t>Geoffrey (Tailor) Highland Crafts, 57, 59 High Street, Edinburgh, Scotland, EH I I SR</w:t>
      </w:r>
    </w:p>
    <w:p w:rsidR="00700511" w:rsidRDefault="00061097">
      <w:pPr>
        <w:numPr>
          <w:ilvl w:val="0"/>
          <w:numId w:val="11"/>
        </w:numPr>
        <w:tabs>
          <w:tab w:val="clear" w:pos="792"/>
          <w:tab w:val="left" w:pos="864"/>
        </w:tabs>
        <w:spacing w:line="238" w:lineRule="exact"/>
        <w:ind w:left="864" w:right="936" w:hanging="792"/>
        <w:textAlignment w:val="baseline"/>
        <w:rPr>
          <w:rFonts w:eastAsia="Times New Roman"/>
          <w:color w:val="000000"/>
          <w:sz w:val="19"/>
        </w:rPr>
      </w:pPr>
      <w:r>
        <w:pict>
          <v:line id="_x0000_s1039" style="position:absolute;left:0;text-align:left;z-index:251652096;mso-position-horizontal-relative:page;mso-position-vertical-relative:page" from="78.85pt,339.5pt" to="78.85pt,362.2pt" strokeweight=".7pt">
            <w10:wrap anchorx="page" anchory="page"/>
          </v:line>
        </w:pict>
      </w:r>
      <w:r w:rsidR="00164C61">
        <w:rPr>
          <w:rFonts w:eastAsia="Times New Roman"/>
          <w:color w:val="000000"/>
          <w:sz w:val="19"/>
        </w:rPr>
        <w:t>John Morrison Highland Outfitters Ltd., 461 Lawnmarket, Edinburgh,Scotland, EITI 2NT Phone: (031) 225-8149</w:t>
      </w:r>
    </w:p>
    <w:p w:rsidR="00700511" w:rsidRDefault="00164C61">
      <w:pPr>
        <w:numPr>
          <w:ilvl w:val="0"/>
          <w:numId w:val="11"/>
        </w:numPr>
        <w:tabs>
          <w:tab w:val="clear" w:pos="792"/>
          <w:tab w:val="left" w:pos="864"/>
        </w:tabs>
        <w:spacing w:line="239" w:lineRule="exact"/>
        <w:ind w:left="864" w:right="360" w:hanging="792"/>
        <w:textAlignment w:val="baseline"/>
        <w:rPr>
          <w:rFonts w:eastAsia="Times New Roman"/>
          <w:color w:val="000000"/>
          <w:sz w:val="19"/>
        </w:rPr>
      </w:pPr>
      <w:r>
        <w:rPr>
          <w:rFonts w:eastAsia="Times New Roman"/>
          <w:color w:val="000000"/>
          <w:sz w:val="19"/>
        </w:rPr>
        <w:t>The Scottish Shoppe White Heather Imports Ltd., 1410 - 4th Street SW, Calgary, Alta., T2R 0Y l, (403) 264-6383</w:t>
      </w:r>
    </w:p>
    <w:p w:rsidR="00700511" w:rsidRDefault="00164C61">
      <w:pPr>
        <w:numPr>
          <w:ilvl w:val="0"/>
          <w:numId w:val="11"/>
        </w:numPr>
        <w:tabs>
          <w:tab w:val="clear" w:pos="792"/>
          <w:tab w:val="left" w:pos="864"/>
        </w:tabs>
        <w:spacing w:line="236" w:lineRule="exact"/>
        <w:ind w:left="864" w:hanging="792"/>
        <w:textAlignment w:val="baseline"/>
        <w:rPr>
          <w:rFonts w:eastAsia="Times New Roman"/>
          <w:color w:val="000000"/>
          <w:spacing w:val="1"/>
          <w:sz w:val="19"/>
        </w:rPr>
      </w:pPr>
      <w:r>
        <w:rPr>
          <w:rFonts w:eastAsia="Times New Roman"/>
          <w:color w:val="000000"/>
          <w:spacing w:val="1"/>
          <w:sz w:val="19"/>
        </w:rPr>
        <w:t>Tartantown, 555 Clarke Road, Coquitlam, B.C., V3J 3X4, (604)936-8548</w:t>
      </w:r>
    </w:p>
    <w:p w:rsidR="00700511" w:rsidRDefault="00164C61">
      <w:pPr>
        <w:numPr>
          <w:ilvl w:val="0"/>
          <w:numId w:val="11"/>
        </w:numPr>
        <w:tabs>
          <w:tab w:val="clear" w:pos="792"/>
          <w:tab w:val="left" w:pos="864"/>
        </w:tabs>
        <w:spacing w:line="238" w:lineRule="exact"/>
        <w:ind w:left="864" w:hanging="792"/>
        <w:textAlignment w:val="baseline"/>
        <w:rPr>
          <w:rFonts w:eastAsia="Times New Roman"/>
          <w:color w:val="000000"/>
          <w:spacing w:val="1"/>
          <w:sz w:val="19"/>
        </w:rPr>
      </w:pPr>
      <w:r>
        <w:rPr>
          <w:rFonts w:eastAsia="Times New Roman"/>
          <w:color w:val="000000"/>
          <w:spacing w:val="1"/>
          <w:sz w:val="19"/>
        </w:rPr>
        <w:t>A Wee Neuk, 112 Town Centre Mall, 4929 Ross St., Red Deer, Alta., T4N 1X9 (403) 346-8684</w:t>
      </w:r>
    </w:p>
    <w:p w:rsidR="00700511" w:rsidRDefault="00164C61">
      <w:pPr>
        <w:spacing w:before="265" w:line="218" w:lineRule="exact"/>
        <w:ind w:left="72"/>
        <w:textAlignment w:val="baseline"/>
        <w:rPr>
          <w:rFonts w:eastAsia="Times New Roman"/>
          <w:color w:val="000000"/>
          <w:spacing w:val="3"/>
          <w:sz w:val="19"/>
          <w:u w:val="single"/>
        </w:rPr>
      </w:pPr>
      <w:r>
        <w:rPr>
          <w:rFonts w:eastAsia="Times New Roman"/>
          <w:color w:val="000000"/>
          <w:spacing w:val="3"/>
          <w:sz w:val="19"/>
          <w:u w:val="single"/>
        </w:rPr>
        <w:t>SEAMSTRESSES</w:t>
      </w:r>
    </w:p>
    <w:p w:rsidR="00700511" w:rsidRDefault="00164C61">
      <w:pPr>
        <w:spacing w:before="250" w:line="221" w:lineRule="exact"/>
        <w:ind w:left="864"/>
        <w:textAlignment w:val="baseline"/>
        <w:rPr>
          <w:rFonts w:eastAsia="Times New Roman"/>
          <w:color w:val="000000"/>
          <w:sz w:val="19"/>
        </w:rPr>
      </w:pPr>
      <w:r>
        <w:rPr>
          <w:rFonts w:eastAsia="Times New Roman"/>
          <w:color w:val="000000"/>
          <w:sz w:val="19"/>
        </w:rPr>
        <w:t>Cathy Dawes - Regina; 761-0087</w:t>
      </w:r>
    </w:p>
    <w:p w:rsidR="00700511" w:rsidRDefault="00164C61">
      <w:pPr>
        <w:tabs>
          <w:tab w:val="left" w:pos="1512"/>
        </w:tabs>
        <w:spacing w:before="8" w:line="235" w:lineRule="exact"/>
        <w:ind w:left="1512" w:hanging="648"/>
        <w:textAlignment w:val="baseline"/>
        <w:rPr>
          <w:rFonts w:eastAsia="Times New Roman"/>
          <w:color w:val="000000"/>
          <w:sz w:val="19"/>
        </w:rPr>
      </w:pPr>
      <w:r>
        <w:rPr>
          <w:rFonts w:eastAsia="Times New Roman"/>
          <w:color w:val="000000"/>
          <w:sz w:val="19"/>
        </w:rPr>
        <w:t>Kilts:</w:t>
      </w:r>
      <w:r>
        <w:rPr>
          <w:rFonts w:eastAsia="Times New Roman"/>
          <w:color w:val="000000"/>
          <w:sz w:val="19"/>
        </w:rPr>
        <w:tab/>
        <w:t xml:space="preserve">Gail Burfoot - Winnipeg (204)224-9448 </w:t>
      </w:r>
      <w:r>
        <w:rPr>
          <w:rFonts w:eastAsia="Times New Roman"/>
          <w:color w:val="000000"/>
          <w:sz w:val="19"/>
        </w:rPr>
        <w:br/>
        <w:t xml:space="preserve">Joan Murray - Vancouver; (604) 576-1619 </w:t>
      </w:r>
      <w:r>
        <w:rPr>
          <w:rFonts w:eastAsia="Times New Roman"/>
          <w:color w:val="000000"/>
          <w:sz w:val="19"/>
        </w:rPr>
        <w:br/>
        <w:t>Jean Wagstaff- Vancouver; (604) 941-2623</w:t>
      </w:r>
    </w:p>
    <w:p w:rsidR="00700511" w:rsidRDefault="00164C61">
      <w:pPr>
        <w:spacing w:before="263" w:line="218" w:lineRule="exact"/>
        <w:ind w:left="72"/>
        <w:textAlignment w:val="baseline"/>
        <w:rPr>
          <w:rFonts w:eastAsia="Times New Roman"/>
          <w:color w:val="000000"/>
          <w:spacing w:val="3"/>
          <w:sz w:val="19"/>
          <w:u w:val="single"/>
        </w:rPr>
      </w:pPr>
      <w:r>
        <w:rPr>
          <w:rFonts w:eastAsia="Times New Roman"/>
          <w:color w:val="000000"/>
          <w:spacing w:val="3"/>
          <w:sz w:val="19"/>
          <w:u w:val="single"/>
        </w:rPr>
        <w:t>PATTERNS</w:t>
      </w:r>
    </w:p>
    <w:p w:rsidR="00700511" w:rsidRDefault="00164C61">
      <w:pPr>
        <w:spacing w:before="224" w:line="245" w:lineRule="exact"/>
        <w:ind w:left="72"/>
        <w:jc w:val="both"/>
        <w:textAlignment w:val="baseline"/>
        <w:rPr>
          <w:rFonts w:eastAsia="Times New Roman"/>
          <w:color w:val="000000"/>
          <w:sz w:val="19"/>
        </w:rPr>
      </w:pPr>
      <w:r>
        <w:rPr>
          <w:rFonts w:eastAsia="Times New Roman"/>
          <w:color w:val="000000"/>
          <w:sz w:val="19"/>
        </w:rPr>
        <w:t>Heather Patterns; 21520 - 8511 Court, Langley, BC., VIM 2G4 Phone: (604) 888-1734 (patterns may be purchased at Ceilidh Surprise)</w:t>
      </w:r>
    </w:p>
    <w:p w:rsidR="00700511" w:rsidRDefault="00164C61">
      <w:pPr>
        <w:spacing w:before="249" w:line="190" w:lineRule="exact"/>
        <w:ind w:left="72"/>
        <w:textAlignment w:val="baseline"/>
        <w:rPr>
          <w:rFonts w:eastAsia="Times New Roman"/>
          <w:color w:val="000000"/>
          <w:spacing w:val="18"/>
          <w:sz w:val="19"/>
        </w:rPr>
      </w:pPr>
      <w:r>
        <w:rPr>
          <w:rFonts w:eastAsia="Times New Roman"/>
          <w:color w:val="000000"/>
          <w:spacing w:val="18"/>
          <w:sz w:val="19"/>
        </w:rPr>
        <w:t>HOSE</w:t>
      </w:r>
    </w:p>
    <w:p w:rsidR="00700511" w:rsidRDefault="00061097">
      <w:pPr>
        <w:spacing w:before="251" w:line="220" w:lineRule="exact"/>
        <w:ind w:left="864"/>
        <w:textAlignment w:val="baseline"/>
        <w:rPr>
          <w:rFonts w:eastAsia="Times New Roman"/>
          <w:color w:val="000000"/>
          <w:spacing w:val="1"/>
          <w:sz w:val="19"/>
        </w:rPr>
      </w:pPr>
      <w:r>
        <w:pict>
          <v:line id="_x0000_s1038" style="position:absolute;left:0;text-align:left;z-index:251653120;mso-position-horizontal-relative:page;mso-position-vertical-relative:page" from="106.2pt,566.3pt" to="131.8pt,566.3pt" strokeweight=".7pt">
            <w10:wrap anchorx="page" anchory="page"/>
          </v:line>
        </w:pict>
      </w:r>
      <w:r w:rsidR="00164C61">
        <w:rPr>
          <w:rFonts w:eastAsia="Times New Roman"/>
          <w:color w:val="000000"/>
          <w:spacing w:val="1"/>
          <w:sz w:val="19"/>
        </w:rPr>
        <w:t>Kilkeel Tartan Hose, 44 Newry Road, Kilkeel, Co. Down, N. Ireland, BT344Du Tel./Fax: 016-937-</w:t>
      </w:r>
      <w:r w:rsidR="00164C61">
        <w:rPr>
          <w:rFonts w:eastAsia="Times New Roman"/>
          <w:color w:val="000000"/>
          <w:sz w:val="24"/>
        </w:rPr>
        <w:t xml:space="preserve"> </w:t>
      </w:r>
    </w:p>
    <w:p w:rsidR="00700511" w:rsidRDefault="00164C61">
      <w:pPr>
        <w:spacing w:before="26" w:line="220" w:lineRule="exact"/>
        <w:ind w:left="864"/>
        <w:textAlignment w:val="baseline"/>
        <w:rPr>
          <w:rFonts w:eastAsia="Times New Roman"/>
          <w:color w:val="000000"/>
          <w:sz w:val="19"/>
        </w:rPr>
      </w:pPr>
      <w:r>
        <w:rPr>
          <w:rFonts w:eastAsia="Times New Roman"/>
          <w:color w:val="000000"/>
          <w:sz w:val="19"/>
        </w:rPr>
        <w:t>65717</w:t>
      </w:r>
    </w:p>
    <w:p w:rsidR="00700511" w:rsidRDefault="00164C61">
      <w:pPr>
        <w:spacing w:before="12" w:line="224" w:lineRule="exact"/>
        <w:ind w:left="864"/>
        <w:textAlignment w:val="baseline"/>
        <w:rPr>
          <w:rFonts w:eastAsia="Times New Roman"/>
          <w:color w:val="000000"/>
          <w:spacing w:val="1"/>
          <w:sz w:val="19"/>
        </w:rPr>
      </w:pPr>
      <w:r>
        <w:rPr>
          <w:rFonts w:eastAsia="Times New Roman"/>
          <w:color w:val="000000"/>
          <w:spacing w:val="1"/>
          <w:sz w:val="19"/>
        </w:rPr>
        <w:t>Barb Higgins, 661 Vanalman Ave., Victoria BC V8Z 3112 (250) 479-1426</w:t>
      </w:r>
    </w:p>
    <w:p w:rsidR="00700511" w:rsidRDefault="00164C61">
      <w:pPr>
        <w:numPr>
          <w:ilvl w:val="0"/>
          <w:numId w:val="11"/>
        </w:numPr>
        <w:tabs>
          <w:tab w:val="clear" w:pos="792"/>
          <w:tab w:val="left" w:pos="864"/>
        </w:tabs>
        <w:spacing w:line="243" w:lineRule="exact"/>
        <w:ind w:left="864" w:hanging="792"/>
        <w:textAlignment w:val="baseline"/>
        <w:rPr>
          <w:rFonts w:eastAsia="Times New Roman"/>
          <w:color w:val="000000"/>
          <w:sz w:val="19"/>
        </w:rPr>
      </w:pPr>
      <w:r>
        <w:rPr>
          <w:rFonts w:eastAsia="Times New Roman"/>
          <w:color w:val="000000"/>
          <w:sz w:val="19"/>
        </w:rPr>
        <w:t>Supplier in Nova Scotia (name available from Ceilidh Surprise).</w:t>
      </w:r>
    </w:p>
    <w:p w:rsidR="00700511" w:rsidRDefault="00164C61">
      <w:pPr>
        <w:tabs>
          <w:tab w:val="left" w:pos="792"/>
        </w:tabs>
        <w:spacing w:before="261" w:line="220" w:lineRule="exact"/>
        <w:ind w:left="72"/>
        <w:textAlignment w:val="baseline"/>
        <w:rPr>
          <w:rFonts w:eastAsia="Times New Roman"/>
          <w:color w:val="000000"/>
          <w:sz w:val="19"/>
        </w:rPr>
      </w:pPr>
      <w:r>
        <w:rPr>
          <w:rFonts w:eastAsia="Times New Roman"/>
          <w:color w:val="000000"/>
          <w:sz w:val="19"/>
        </w:rPr>
        <w:t>V1.4</w:t>
      </w:r>
      <w:r>
        <w:rPr>
          <w:rFonts w:eastAsia="Times New Roman"/>
          <w:color w:val="000000"/>
          <w:sz w:val="19"/>
        </w:rPr>
        <w:tab/>
      </w:r>
      <w:r>
        <w:rPr>
          <w:rFonts w:eastAsia="Times New Roman"/>
          <w:color w:val="000000"/>
          <w:sz w:val="19"/>
          <w:u w:val="single"/>
        </w:rPr>
        <w:t>MUSIC</w:t>
      </w:r>
    </w:p>
    <w:p w:rsidR="00700511" w:rsidRDefault="00164C61">
      <w:pPr>
        <w:spacing w:before="219" w:after="1518" w:line="244" w:lineRule="exact"/>
        <w:ind w:left="72"/>
        <w:jc w:val="both"/>
        <w:textAlignment w:val="baseline"/>
        <w:rPr>
          <w:rFonts w:eastAsia="Times New Roman"/>
          <w:color w:val="000000"/>
          <w:sz w:val="19"/>
        </w:rPr>
      </w:pPr>
      <w:r>
        <w:rPr>
          <w:rFonts w:eastAsia="Times New Roman"/>
          <w:color w:val="000000"/>
          <w:sz w:val="19"/>
        </w:rPr>
        <w:t>Tapes, records and CDs can be purchased through most Highland outfitters. Varied tempos and tunes are generally available on most tapes, records or CDs.</w:t>
      </w:r>
    </w:p>
    <w:p w:rsidR="00700511" w:rsidRDefault="00700511">
      <w:pPr>
        <w:spacing w:before="219" w:after="1518" w:line="244" w:lineRule="exact"/>
        <w:sectPr w:rsidR="00700511">
          <w:pgSz w:w="12240" w:h="15840"/>
          <w:pgMar w:top="1140" w:right="1428" w:bottom="160" w:left="2032" w:header="720" w:footer="720" w:gutter="0"/>
          <w:cols w:space="720"/>
        </w:sectPr>
      </w:pPr>
    </w:p>
    <w:p w:rsidR="00700511" w:rsidRDefault="00164C61">
      <w:pPr>
        <w:spacing w:line="215" w:lineRule="exact"/>
        <w:jc w:val="center"/>
        <w:textAlignment w:val="baseline"/>
        <w:rPr>
          <w:rFonts w:eastAsia="Times New Roman"/>
          <w:color w:val="000000"/>
          <w:sz w:val="19"/>
        </w:rPr>
      </w:pPr>
      <w:r>
        <w:rPr>
          <w:rFonts w:eastAsia="Times New Roman"/>
          <w:color w:val="000000"/>
          <w:sz w:val="19"/>
        </w:rPr>
        <w:lastRenderedPageBreak/>
        <w:t>8</w:t>
      </w:r>
    </w:p>
    <w:p w:rsidR="00700511" w:rsidRDefault="00700511">
      <w:pPr>
        <w:sectPr w:rsidR="00700511">
          <w:type w:val="continuous"/>
          <w:pgSz w:w="12240" w:h="15840"/>
          <w:pgMar w:top="1140" w:right="1428" w:bottom="160" w:left="1569" w:header="720" w:footer="720" w:gutter="0"/>
          <w:cols w:space="720"/>
        </w:sectPr>
      </w:pPr>
    </w:p>
    <w:p w:rsidR="00700511" w:rsidRDefault="00164C61">
      <w:pPr>
        <w:spacing w:line="227" w:lineRule="exact"/>
        <w:ind w:left="864"/>
        <w:textAlignment w:val="baseline"/>
        <w:rPr>
          <w:rFonts w:eastAsia="Times New Roman"/>
          <w:color w:val="000000"/>
          <w:spacing w:val="26"/>
          <w:sz w:val="19"/>
        </w:rPr>
      </w:pPr>
      <w:r>
        <w:rPr>
          <w:rFonts w:eastAsia="Times New Roman"/>
          <w:color w:val="000000"/>
          <w:spacing w:val="26"/>
          <w:sz w:val="19"/>
        </w:rPr>
        <w:lastRenderedPageBreak/>
        <w:t xml:space="preserve">VI.5 </w:t>
      </w:r>
      <w:r>
        <w:rPr>
          <w:rFonts w:eastAsia="Times New Roman"/>
          <w:color w:val="000000"/>
          <w:spacing w:val="26"/>
          <w:sz w:val="19"/>
          <w:u w:val="single"/>
        </w:rPr>
        <w:t>SWORDS</w:t>
      </w:r>
    </w:p>
    <w:p w:rsidR="00700511" w:rsidRDefault="00164C61">
      <w:pPr>
        <w:spacing w:before="220" w:line="242" w:lineRule="exact"/>
        <w:ind w:left="864" w:right="144"/>
        <w:jc w:val="both"/>
        <w:textAlignment w:val="baseline"/>
        <w:rPr>
          <w:rFonts w:eastAsia="Times New Roman"/>
          <w:color w:val="000000"/>
          <w:sz w:val="19"/>
        </w:rPr>
      </w:pPr>
      <w:r>
        <w:rPr>
          <w:rFonts w:eastAsia="Times New Roman"/>
          <w:color w:val="000000"/>
          <w:sz w:val="19"/>
        </w:rPr>
        <w:t>Practice swords and regulation dancing swords can be purchased through Highland outfitters. It is wise to have the dancer's name engraved on the blade and also on the scabbard (case.) Dancers are encouraged to take their practice swords to dance workshops.</w:t>
      </w:r>
    </w:p>
    <w:p w:rsidR="00700511" w:rsidRDefault="00164C61">
      <w:pPr>
        <w:spacing w:before="230" w:line="240" w:lineRule="exact"/>
        <w:ind w:left="144"/>
        <w:textAlignment w:val="baseline"/>
        <w:rPr>
          <w:rFonts w:ascii="Verdana" w:eastAsia="Verdana" w:hAnsi="Verdana"/>
          <w:color w:val="000000"/>
          <w:spacing w:val="13"/>
          <w:sz w:val="17"/>
        </w:rPr>
      </w:pPr>
      <w:r>
        <w:rPr>
          <w:rFonts w:ascii="Verdana" w:eastAsia="Verdana" w:hAnsi="Verdana"/>
          <w:color w:val="000000"/>
          <w:spacing w:val="13"/>
          <w:sz w:val="17"/>
        </w:rPr>
        <w:t>VII. COMPETITIONS</w:t>
      </w:r>
    </w:p>
    <w:p w:rsidR="00700511" w:rsidRDefault="00164C61">
      <w:pPr>
        <w:tabs>
          <w:tab w:val="left" w:pos="1512"/>
        </w:tabs>
        <w:spacing w:before="236" w:line="242" w:lineRule="exact"/>
        <w:ind w:left="864"/>
        <w:textAlignment w:val="baseline"/>
        <w:rPr>
          <w:rFonts w:eastAsia="Times New Roman"/>
          <w:color w:val="000000"/>
          <w:spacing w:val="2"/>
          <w:sz w:val="19"/>
        </w:rPr>
      </w:pPr>
      <w:r>
        <w:rPr>
          <w:rFonts w:eastAsia="Times New Roman"/>
          <w:color w:val="000000"/>
          <w:spacing w:val="2"/>
          <w:sz w:val="19"/>
        </w:rPr>
        <w:t>VII.</w:t>
      </w:r>
      <w:r>
        <w:rPr>
          <w:rFonts w:eastAsia="Times New Roman"/>
          <w:color w:val="000000"/>
          <w:spacing w:val="2"/>
          <w:sz w:val="19"/>
        </w:rPr>
        <w:tab/>
      </w:r>
      <w:r>
        <w:rPr>
          <w:rFonts w:eastAsia="Times New Roman"/>
          <w:color w:val="000000"/>
          <w:spacing w:val="2"/>
          <w:sz w:val="19"/>
          <w:u w:val="single"/>
        </w:rPr>
        <w:t>DANCER CLASSIFICATIONS</w:t>
      </w:r>
    </w:p>
    <w:p w:rsidR="00700511" w:rsidRDefault="00164C61">
      <w:pPr>
        <w:spacing w:before="226" w:line="240" w:lineRule="exact"/>
        <w:ind w:left="864" w:right="144"/>
        <w:jc w:val="both"/>
        <w:textAlignment w:val="baseline"/>
        <w:rPr>
          <w:rFonts w:ascii="Verdana" w:eastAsia="Verdana" w:hAnsi="Verdana"/>
          <w:color w:val="000000"/>
          <w:sz w:val="17"/>
        </w:rPr>
      </w:pPr>
      <w:r>
        <w:rPr>
          <w:rFonts w:ascii="Verdana" w:eastAsia="Verdana" w:hAnsi="Verdana"/>
          <w:color w:val="000000"/>
          <w:sz w:val="17"/>
        </w:rPr>
        <w:t>MI competitive dancers must have a ScotDance card that enables them to dance anywhere worldwide. The card is used as proof of date of birth and dancer classification. Please ask your dance teacher for details.</w:t>
      </w:r>
    </w:p>
    <w:p w:rsidR="00700511" w:rsidRDefault="00164C61">
      <w:pPr>
        <w:tabs>
          <w:tab w:val="left" w:pos="1440"/>
        </w:tabs>
        <w:spacing w:before="232" w:line="242" w:lineRule="exact"/>
        <w:ind w:left="864"/>
        <w:textAlignment w:val="baseline"/>
        <w:rPr>
          <w:rFonts w:eastAsia="Times New Roman"/>
          <w:color w:val="000000"/>
          <w:spacing w:val="6"/>
          <w:sz w:val="19"/>
        </w:rPr>
      </w:pPr>
      <w:r>
        <w:rPr>
          <w:rFonts w:eastAsia="Times New Roman"/>
          <w:color w:val="000000"/>
          <w:spacing w:val="6"/>
          <w:sz w:val="19"/>
        </w:rPr>
        <w:t>1)</w:t>
      </w:r>
      <w:r>
        <w:rPr>
          <w:rFonts w:eastAsia="Times New Roman"/>
          <w:color w:val="000000"/>
          <w:spacing w:val="6"/>
          <w:sz w:val="19"/>
        </w:rPr>
        <w:tab/>
      </w:r>
      <w:r>
        <w:rPr>
          <w:rFonts w:ascii="Verdana" w:eastAsia="Verdana" w:hAnsi="Verdana"/>
          <w:color w:val="000000"/>
          <w:spacing w:val="6"/>
          <w:sz w:val="17"/>
        </w:rPr>
        <w:t xml:space="preserve">. Primary: </w:t>
      </w:r>
      <w:r>
        <w:rPr>
          <w:rFonts w:eastAsia="Times New Roman"/>
          <w:color w:val="000000"/>
          <w:spacing w:val="6"/>
          <w:sz w:val="19"/>
        </w:rPr>
        <w:t>This class is dependent upon age only and pertains to competitors 6 years and under.</w:t>
      </w:r>
    </w:p>
    <w:p w:rsidR="00700511" w:rsidRDefault="00164C61">
      <w:pPr>
        <w:numPr>
          <w:ilvl w:val="0"/>
          <w:numId w:val="12"/>
        </w:numPr>
        <w:tabs>
          <w:tab w:val="clear" w:pos="216"/>
          <w:tab w:val="left" w:pos="1584"/>
        </w:tabs>
        <w:spacing w:line="239" w:lineRule="exact"/>
        <w:ind w:left="1584" w:right="144" w:hanging="216"/>
        <w:jc w:val="both"/>
        <w:textAlignment w:val="baseline"/>
        <w:rPr>
          <w:rFonts w:eastAsia="Times New Roman"/>
          <w:color w:val="000000"/>
          <w:spacing w:val="1"/>
          <w:sz w:val="19"/>
        </w:rPr>
      </w:pPr>
      <w:r>
        <w:rPr>
          <w:rFonts w:eastAsia="Times New Roman"/>
          <w:color w:val="000000"/>
          <w:spacing w:val="1"/>
          <w:sz w:val="19"/>
        </w:rPr>
        <w:t>W etrnaching 7 years, a dancer must move into either a Pre-Premier or Premier category. Once a competitor has competed in a competition in their chosen category, they may not regress to a lower classification. Teachers may recommend primary dancers move up to Beginner before their 7'</w:t>
      </w:r>
      <w:r>
        <w:rPr>
          <w:rFonts w:eastAsia="Times New Roman"/>
          <w:color w:val="000000"/>
          <w:spacing w:val="1"/>
          <w:sz w:val="19"/>
          <w:vertAlign w:val="superscript"/>
        </w:rPr>
        <w:t>h</w:t>
      </w:r>
      <w:r>
        <w:rPr>
          <w:rFonts w:eastAsia="Times New Roman"/>
          <w:color w:val="000000"/>
          <w:spacing w:val="1"/>
          <w:sz w:val="19"/>
        </w:rPr>
        <w:t xml:space="preserve"> birthday.</w:t>
      </w:r>
    </w:p>
    <w:p w:rsidR="00700511" w:rsidRDefault="00164C61">
      <w:pPr>
        <w:tabs>
          <w:tab w:val="left" w:pos="1512"/>
        </w:tabs>
        <w:spacing w:before="226" w:line="242" w:lineRule="exact"/>
        <w:ind w:left="1584" w:right="144" w:hanging="720"/>
        <w:textAlignment w:val="baseline"/>
        <w:rPr>
          <w:rFonts w:eastAsia="Times New Roman"/>
          <w:color w:val="000000"/>
          <w:sz w:val="19"/>
        </w:rPr>
      </w:pPr>
      <w:r>
        <w:rPr>
          <w:rFonts w:eastAsia="Times New Roman"/>
          <w:color w:val="000000"/>
          <w:sz w:val="19"/>
        </w:rPr>
        <w:t>2)</w:t>
      </w:r>
      <w:r>
        <w:rPr>
          <w:rFonts w:eastAsia="Times New Roman"/>
          <w:color w:val="000000"/>
          <w:sz w:val="19"/>
        </w:rPr>
        <w:tab/>
      </w:r>
      <w:r>
        <w:rPr>
          <w:rFonts w:ascii="Verdana" w:eastAsia="Verdana" w:hAnsi="Verdana"/>
          <w:color w:val="000000"/>
          <w:sz w:val="17"/>
        </w:rPr>
        <w:t xml:space="preserve">Pre-Premier: </w:t>
      </w:r>
      <w:r>
        <w:rPr>
          <w:rFonts w:eastAsia="Times New Roman"/>
          <w:color w:val="000000"/>
          <w:sz w:val="19"/>
        </w:rPr>
        <w:t>The Pre-Premie classification includes the Beginner, Novic'e and Intermediate categories.</w:t>
      </w:r>
    </w:p>
    <w:p w:rsidR="00700511" w:rsidRDefault="00164C61">
      <w:pPr>
        <w:numPr>
          <w:ilvl w:val="0"/>
          <w:numId w:val="13"/>
        </w:numPr>
        <w:tabs>
          <w:tab w:val="clear" w:pos="216"/>
          <w:tab w:val="left" w:pos="1800"/>
        </w:tabs>
        <w:spacing w:before="224" w:line="237" w:lineRule="exact"/>
        <w:ind w:left="1584" w:right="144"/>
        <w:jc w:val="both"/>
        <w:textAlignment w:val="baseline"/>
        <w:rPr>
          <w:rFonts w:eastAsia="Times New Roman"/>
          <w:color w:val="000000"/>
          <w:sz w:val="19"/>
        </w:rPr>
      </w:pPr>
      <w:r>
        <w:rPr>
          <w:rFonts w:eastAsia="Times New Roman"/>
          <w:color w:val="000000"/>
          <w:sz w:val="19"/>
        </w:rPr>
        <w:t>Beginner: A competitor who is seven (7) years of age or older, or a primary who has moved into Beginners, is classified as a "Beginner" until gaining a first, second, or third medal in six separate Beginner's competitions, after which that competitor is classified as a "Novice" dancer and is not eligible to enter a Beginners' event.</w:t>
      </w:r>
    </w:p>
    <w:p w:rsidR="00700511" w:rsidRDefault="00164C61">
      <w:pPr>
        <w:numPr>
          <w:ilvl w:val="0"/>
          <w:numId w:val="13"/>
        </w:numPr>
        <w:tabs>
          <w:tab w:val="clear" w:pos="216"/>
          <w:tab w:val="left" w:pos="1800"/>
        </w:tabs>
        <w:spacing w:before="217" w:line="242" w:lineRule="exact"/>
        <w:ind w:left="1584" w:right="144"/>
        <w:jc w:val="both"/>
        <w:textAlignment w:val="baseline"/>
        <w:rPr>
          <w:rFonts w:eastAsia="Times New Roman"/>
          <w:color w:val="000000"/>
          <w:sz w:val="19"/>
        </w:rPr>
      </w:pPr>
      <w:r>
        <w:rPr>
          <w:rFonts w:eastAsia="Times New Roman"/>
          <w:color w:val="000000"/>
          <w:sz w:val="19"/>
        </w:rPr>
        <w:t>Novice: This status is held until the competitor gains a first, second, or third place medal in six separate Novice competitions, after which the competitor is not eligible to enter Beginner or Novice events. A dancer can move into or beyond Novice without acquiring the six stamps, but should seek the advice of the dance teacher.</w:t>
      </w:r>
    </w:p>
    <w:p w:rsidR="00700511" w:rsidRDefault="00164C61">
      <w:pPr>
        <w:numPr>
          <w:ilvl w:val="0"/>
          <w:numId w:val="13"/>
        </w:numPr>
        <w:tabs>
          <w:tab w:val="clear" w:pos="216"/>
          <w:tab w:val="left" w:pos="1800"/>
        </w:tabs>
        <w:spacing w:before="221" w:line="242" w:lineRule="exact"/>
        <w:ind w:left="1584" w:right="144"/>
        <w:jc w:val="both"/>
        <w:textAlignment w:val="baseline"/>
        <w:rPr>
          <w:rFonts w:eastAsia="Times New Roman"/>
          <w:color w:val="000000"/>
          <w:sz w:val="19"/>
        </w:rPr>
      </w:pPr>
      <w:r>
        <w:rPr>
          <w:rFonts w:eastAsia="Times New Roman"/>
          <w:color w:val="000000"/>
          <w:sz w:val="19"/>
        </w:rPr>
        <w:t>Intermediate: This status is held for one year from the date of the competitor's first Intermediate conCetition. After the one-year period is finished, the competitor becomes a "Premier" dancer.</w:t>
      </w:r>
    </w:p>
    <w:p w:rsidR="00700511" w:rsidRDefault="00164C61">
      <w:pPr>
        <w:tabs>
          <w:tab w:val="left" w:pos="1512"/>
        </w:tabs>
        <w:spacing w:before="223" w:line="242" w:lineRule="exact"/>
        <w:ind w:left="1584" w:right="144" w:hanging="720"/>
        <w:jc w:val="both"/>
        <w:textAlignment w:val="baseline"/>
        <w:rPr>
          <w:rFonts w:eastAsia="Times New Roman"/>
          <w:color w:val="000000"/>
          <w:sz w:val="19"/>
        </w:rPr>
      </w:pPr>
      <w:r>
        <w:rPr>
          <w:rFonts w:eastAsia="Times New Roman"/>
          <w:color w:val="000000"/>
          <w:sz w:val="19"/>
        </w:rPr>
        <w:t>3)</w:t>
      </w:r>
      <w:r>
        <w:rPr>
          <w:rFonts w:eastAsia="Times New Roman"/>
          <w:color w:val="000000"/>
          <w:sz w:val="19"/>
        </w:rPr>
        <w:tab/>
      </w:r>
      <w:r>
        <w:rPr>
          <w:rFonts w:ascii="Verdana" w:eastAsia="Verdana" w:hAnsi="Verdana"/>
          <w:color w:val="000000"/>
          <w:sz w:val="17"/>
        </w:rPr>
        <w:t xml:space="preserve">Premier: A </w:t>
      </w:r>
      <w:r>
        <w:rPr>
          <w:rFonts w:eastAsia="Times New Roman"/>
          <w:color w:val="000000"/>
          <w:sz w:val="19"/>
        </w:rPr>
        <w:t>competitor having completed all Pre-Premier categories is classified as a Premier dancer. A dancer may choose at any time to become a Premier dancer-but may not thereafter enter a Pre-Premier competition.</w:t>
      </w:r>
    </w:p>
    <w:p w:rsidR="00700511" w:rsidRDefault="00164C61">
      <w:pPr>
        <w:spacing w:before="231" w:line="242" w:lineRule="exact"/>
        <w:ind w:left="864"/>
        <w:textAlignment w:val="baseline"/>
        <w:rPr>
          <w:rFonts w:eastAsia="Times New Roman"/>
          <w:color w:val="000000"/>
          <w:spacing w:val="7"/>
          <w:sz w:val="19"/>
        </w:rPr>
      </w:pPr>
      <w:r>
        <w:rPr>
          <w:rFonts w:eastAsia="Times New Roman"/>
          <w:color w:val="000000"/>
          <w:spacing w:val="7"/>
          <w:sz w:val="19"/>
        </w:rPr>
        <w:t xml:space="preserve">V11.2 </w:t>
      </w:r>
      <w:r>
        <w:rPr>
          <w:rFonts w:eastAsia="Times New Roman"/>
          <w:color w:val="000000"/>
          <w:spacing w:val="7"/>
          <w:sz w:val="19"/>
          <w:u w:val="single"/>
        </w:rPr>
        <w:t>CLASSIFICATION OF COMPETITIONS</w:t>
      </w:r>
    </w:p>
    <w:p w:rsidR="00700511" w:rsidRDefault="00164C61">
      <w:pPr>
        <w:numPr>
          <w:ilvl w:val="0"/>
          <w:numId w:val="14"/>
        </w:numPr>
        <w:tabs>
          <w:tab w:val="clear" w:pos="360"/>
          <w:tab w:val="left" w:pos="1224"/>
        </w:tabs>
        <w:spacing w:before="216" w:line="248" w:lineRule="exact"/>
        <w:ind w:left="1224" w:right="144" w:hanging="360"/>
        <w:textAlignment w:val="baseline"/>
        <w:rPr>
          <w:rFonts w:eastAsia="Times New Roman"/>
          <w:color w:val="000000"/>
          <w:sz w:val="19"/>
        </w:rPr>
      </w:pPr>
      <w:r>
        <w:rPr>
          <w:rFonts w:eastAsia="Times New Roman"/>
          <w:color w:val="000000"/>
          <w:sz w:val="19"/>
        </w:rPr>
        <w:t xml:space="preserve">Local </w:t>
      </w:r>
      <w:r>
        <w:rPr>
          <w:rFonts w:ascii="Verdana" w:eastAsia="Verdana" w:hAnsi="Verdana"/>
          <w:color w:val="000000"/>
          <w:sz w:val="17"/>
        </w:rPr>
        <w:t xml:space="preserve">or closed competition - </w:t>
      </w:r>
      <w:r>
        <w:rPr>
          <w:rFonts w:eastAsia="Times New Roman"/>
          <w:color w:val="000000"/>
          <w:sz w:val="19"/>
        </w:rPr>
        <w:t>competition open to dancers whose residency is within specific boundaries as defined by the SHDA.</w:t>
      </w:r>
    </w:p>
    <w:p w:rsidR="00700511" w:rsidRDefault="00164C61">
      <w:pPr>
        <w:numPr>
          <w:ilvl w:val="0"/>
          <w:numId w:val="14"/>
        </w:numPr>
        <w:tabs>
          <w:tab w:val="clear" w:pos="360"/>
          <w:tab w:val="left" w:pos="1224"/>
        </w:tabs>
        <w:spacing w:line="238" w:lineRule="exact"/>
        <w:ind w:left="1224" w:right="144" w:hanging="360"/>
        <w:jc w:val="both"/>
        <w:textAlignment w:val="baseline"/>
        <w:rPr>
          <w:rFonts w:eastAsia="Times New Roman"/>
          <w:color w:val="000000"/>
          <w:sz w:val="19"/>
        </w:rPr>
      </w:pPr>
      <w:r>
        <w:rPr>
          <w:rFonts w:eastAsia="Times New Roman"/>
          <w:color w:val="000000"/>
          <w:sz w:val="19"/>
        </w:rPr>
        <w:t xml:space="preserve">Open </w:t>
      </w:r>
      <w:r>
        <w:rPr>
          <w:rFonts w:ascii="Verdana" w:eastAsia="Verdana" w:hAnsi="Verdana"/>
          <w:color w:val="000000"/>
          <w:sz w:val="17"/>
        </w:rPr>
        <w:t xml:space="preserve">competition - </w:t>
      </w:r>
      <w:r>
        <w:rPr>
          <w:rFonts w:eastAsia="Times New Roman"/>
          <w:color w:val="000000"/>
          <w:sz w:val="19"/>
        </w:rPr>
        <w:t>competition in which any dancer may compete, provided they submit the required forms in the time required by the sponsoring association. All RHDA competitions are designated as Open competitions.</w:t>
      </w:r>
    </w:p>
    <w:p w:rsidR="00700511" w:rsidRDefault="00164C61">
      <w:pPr>
        <w:numPr>
          <w:ilvl w:val="0"/>
          <w:numId w:val="14"/>
        </w:numPr>
        <w:tabs>
          <w:tab w:val="clear" w:pos="360"/>
          <w:tab w:val="left" w:pos="1224"/>
        </w:tabs>
        <w:spacing w:line="235" w:lineRule="exact"/>
        <w:ind w:left="1224" w:right="144" w:hanging="360"/>
        <w:jc w:val="both"/>
        <w:textAlignment w:val="baseline"/>
        <w:rPr>
          <w:rFonts w:ascii="Verdana" w:eastAsia="Verdana" w:hAnsi="Verdana"/>
          <w:color w:val="000000"/>
          <w:spacing w:val="4"/>
          <w:sz w:val="17"/>
        </w:rPr>
      </w:pPr>
      <w:r>
        <w:rPr>
          <w:rFonts w:ascii="Verdana" w:eastAsia="Verdana" w:hAnsi="Verdana"/>
          <w:color w:val="000000"/>
          <w:spacing w:val="4"/>
          <w:sz w:val="17"/>
        </w:rPr>
        <w:t xml:space="preserve">Pre-Championship - </w:t>
      </w:r>
      <w:r>
        <w:rPr>
          <w:rFonts w:eastAsia="Times New Roman"/>
          <w:color w:val="000000"/>
          <w:spacing w:val="4"/>
          <w:sz w:val="19"/>
        </w:rPr>
        <w:t>competition in which dancers who have not won a Championship or Pre-Championship compete. Competitors are judged by only one judge at a time and compete in the Highland Fling, Sword Dance, Seann Truibhas and a designated Reel. Championship steps are not required.</w:t>
      </w:r>
    </w:p>
    <w:p w:rsidR="00700511" w:rsidRDefault="00164C61">
      <w:pPr>
        <w:numPr>
          <w:ilvl w:val="0"/>
          <w:numId w:val="14"/>
        </w:numPr>
        <w:tabs>
          <w:tab w:val="clear" w:pos="360"/>
          <w:tab w:val="left" w:pos="1224"/>
        </w:tabs>
        <w:spacing w:after="1053" w:line="230" w:lineRule="exact"/>
        <w:ind w:left="1224" w:right="144" w:hanging="360"/>
        <w:jc w:val="both"/>
        <w:textAlignment w:val="baseline"/>
        <w:rPr>
          <w:rFonts w:ascii="Verdana" w:eastAsia="Verdana" w:hAnsi="Verdana"/>
          <w:color w:val="000000"/>
          <w:sz w:val="17"/>
        </w:rPr>
      </w:pPr>
      <w:r>
        <w:rPr>
          <w:rFonts w:ascii="Verdana" w:eastAsia="Verdana" w:hAnsi="Verdana"/>
          <w:color w:val="000000"/>
          <w:sz w:val="17"/>
        </w:rPr>
        <w:t xml:space="preserve">Closed Championship - </w:t>
      </w:r>
      <w:r>
        <w:rPr>
          <w:rFonts w:eastAsia="Times New Roman"/>
          <w:color w:val="000000"/>
          <w:sz w:val="19"/>
        </w:rPr>
        <w:t>championship in which the competitor must qualify by birth or by having been a resident for six months immediately prior to the event in the designated area as determined by the</w:t>
      </w:r>
    </w:p>
    <w:p w:rsidR="00700511" w:rsidRDefault="00700511">
      <w:pPr>
        <w:spacing w:after="1053" w:line="230" w:lineRule="exact"/>
        <w:sectPr w:rsidR="00700511">
          <w:pgSz w:w="12240" w:h="15840"/>
          <w:pgMar w:top="1600" w:right="1271" w:bottom="170" w:left="1344" w:header="720" w:footer="720" w:gutter="0"/>
          <w:cols w:space="720"/>
        </w:sectPr>
      </w:pPr>
    </w:p>
    <w:p w:rsidR="00700511" w:rsidRDefault="00164C61">
      <w:pPr>
        <w:spacing w:line="253" w:lineRule="exact"/>
        <w:jc w:val="center"/>
        <w:textAlignment w:val="baseline"/>
        <w:rPr>
          <w:rFonts w:eastAsia="Times New Roman"/>
          <w:color w:val="000000"/>
        </w:rPr>
      </w:pPr>
      <w:r>
        <w:rPr>
          <w:rFonts w:eastAsia="Times New Roman"/>
          <w:color w:val="000000"/>
        </w:rPr>
        <w:lastRenderedPageBreak/>
        <w:t>9</w:t>
      </w:r>
    </w:p>
    <w:p w:rsidR="00700511" w:rsidRDefault="00700511">
      <w:pPr>
        <w:sectPr w:rsidR="00700511">
          <w:type w:val="continuous"/>
          <w:pgSz w:w="12240" w:h="15840"/>
          <w:pgMar w:top="1600" w:right="1462" w:bottom="170" w:left="1535" w:header="720" w:footer="720" w:gutter="0"/>
          <w:cols w:space="720"/>
        </w:sectPr>
      </w:pPr>
    </w:p>
    <w:p w:rsidR="00700511" w:rsidRDefault="00061097">
      <w:pPr>
        <w:spacing w:line="231" w:lineRule="exact"/>
        <w:ind w:left="360"/>
        <w:textAlignment w:val="baseline"/>
        <w:rPr>
          <w:rFonts w:eastAsia="Times New Roman"/>
          <w:color w:val="000000"/>
          <w:spacing w:val="2"/>
          <w:sz w:val="19"/>
        </w:rPr>
      </w:pPr>
      <w:r>
        <w:lastRenderedPageBreak/>
        <w:pict>
          <v:shape id="_x0000_s1037" type="#_x0000_t202" style="position:absolute;left:0;text-align:left;margin-left:6pt;margin-top:608.1pt;width:205.5pt;height:119.15pt;z-index:-251654144;mso-wrap-distance-left:0;mso-wrap-distance-right: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94"/>
                    <w:gridCol w:w="3116"/>
                  </w:tblGrid>
                  <w:tr w:rsidR="00700511">
                    <w:trPr>
                      <w:trHeight w:hRule="exact" w:val="2383"/>
                    </w:trPr>
                    <w:tc>
                      <w:tcPr>
                        <w:tcW w:w="994" w:type="dxa"/>
                        <w:tcBorders>
                          <w:top w:val="none" w:sz="0" w:space="0" w:color="000000"/>
                          <w:left w:val="none" w:sz="0" w:space="0" w:color="000000"/>
                          <w:bottom w:val="none" w:sz="0" w:space="0" w:color="000000"/>
                          <w:right w:val="none" w:sz="0" w:space="0" w:color="000000"/>
                        </w:tcBorders>
                      </w:tcPr>
                      <w:p w:rsidR="00700511" w:rsidRDefault="00164C61">
                        <w:pPr>
                          <w:jc w:val="center"/>
                          <w:textAlignment w:val="baseline"/>
                        </w:pPr>
                        <w:r>
                          <w:rPr>
                            <w:noProof/>
                          </w:rPr>
                          <w:drawing>
                            <wp:inline distT="0" distB="0" distL="0" distR="0">
                              <wp:extent cx="631190" cy="151320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631190" cy="1513205"/>
                                      </a:xfrm>
                                      <a:prstGeom prst="rect">
                                        <a:avLst/>
                                      </a:prstGeom>
                                    </pic:spPr>
                                  </pic:pic>
                                </a:graphicData>
                              </a:graphic>
                            </wp:inline>
                          </w:drawing>
                        </w:r>
                      </w:p>
                    </w:tc>
                    <w:tc>
                      <w:tcPr>
                        <w:tcW w:w="3116" w:type="dxa"/>
                        <w:tcBorders>
                          <w:top w:val="none" w:sz="0" w:space="0" w:color="000000"/>
                          <w:left w:val="none" w:sz="0" w:space="0" w:color="000000"/>
                          <w:bottom w:val="none" w:sz="0" w:space="0" w:color="000000"/>
                          <w:right w:val="none" w:sz="0" w:space="0" w:color="000000"/>
                        </w:tcBorders>
                      </w:tcPr>
                      <w:p w:rsidR="00700511" w:rsidRDefault="00164C61">
                        <w:pPr>
                          <w:spacing w:before="1922" w:after="223" w:line="237" w:lineRule="exact"/>
                          <w:jc w:val="right"/>
                          <w:textAlignment w:val="baseline"/>
                          <w:rPr>
                            <w:rFonts w:eastAsia="Times New Roman"/>
                            <w:color w:val="000000"/>
                            <w:sz w:val="21"/>
                          </w:rPr>
                        </w:pPr>
                        <w:r>
                          <w:rPr>
                            <w:rFonts w:eastAsia="Times New Roman"/>
                            <w:color w:val="000000"/>
                            <w:sz w:val="21"/>
                          </w:rPr>
                          <w:t>1</w:t>
                        </w:r>
                        <w:r>
                          <w:rPr>
                            <w:rFonts w:eastAsia="Times New Roman"/>
                            <w:color w:val="000000"/>
                            <w:sz w:val="19"/>
                          </w:rPr>
                          <w:t>0</w:t>
                        </w:r>
                      </w:p>
                    </w:tc>
                  </w:tr>
                </w:tbl>
                <w:p w:rsidR="004B620A" w:rsidRDefault="004B620A"/>
              </w:txbxContent>
            </v:textbox>
            <w10:wrap type="square"/>
          </v:shape>
        </w:pict>
      </w:r>
      <w:r w:rsidR="00164C61">
        <w:rPr>
          <w:rFonts w:eastAsia="Times New Roman"/>
          <w:color w:val="000000"/>
          <w:spacing w:val="2"/>
          <w:sz w:val="19"/>
        </w:rPr>
        <w:t>organizers (eg. Provincial Championships)</w:t>
      </w:r>
    </w:p>
    <w:p w:rsidR="00700511" w:rsidRDefault="00164C61">
      <w:pPr>
        <w:spacing w:before="1" w:line="237" w:lineRule="exact"/>
        <w:ind w:left="72"/>
        <w:textAlignment w:val="baseline"/>
        <w:rPr>
          <w:rFonts w:eastAsia="Times New Roman"/>
          <w:color w:val="000000"/>
          <w:spacing w:val="5"/>
          <w:sz w:val="19"/>
        </w:rPr>
      </w:pPr>
      <w:r>
        <w:rPr>
          <w:rFonts w:eastAsia="Times New Roman"/>
          <w:color w:val="000000"/>
          <w:spacing w:val="5"/>
          <w:sz w:val="19"/>
        </w:rPr>
        <w:t>5) Open Championship - championship in which competitors may live outside the area named in its title</w:t>
      </w:r>
    </w:p>
    <w:p w:rsidR="00700511" w:rsidRDefault="00164C61">
      <w:pPr>
        <w:spacing w:line="233" w:lineRule="exact"/>
        <w:ind w:left="360"/>
        <w:textAlignment w:val="baseline"/>
        <w:rPr>
          <w:rFonts w:eastAsia="Times New Roman"/>
          <w:color w:val="000000"/>
          <w:spacing w:val="2"/>
          <w:sz w:val="19"/>
        </w:rPr>
      </w:pPr>
      <w:r>
        <w:rPr>
          <w:rFonts w:eastAsia="Times New Roman"/>
          <w:color w:val="000000"/>
          <w:spacing w:val="2"/>
          <w:sz w:val="19"/>
        </w:rPr>
        <w:t>(eg. Westem Canadian Championships.)</w:t>
      </w:r>
    </w:p>
    <w:p w:rsidR="00700511" w:rsidRDefault="00164C61">
      <w:pPr>
        <w:spacing w:before="231" w:line="237" w:lineRule="exact"/>
        <w:ind w:left="72" w:right="72"/>
        <w:jc w:val="both"/>
        <w:textAlignment w:val="baseline"/>
        <w:rPr>
          <w:rFonts w:eastAsia="Times New Roman"/>
          <w:color w:val="000000"/>
          <w:spacing w:val="1"/>
          <w:sz w:val="19"/>
        </w:rPr>
      </w:pPr>
      <w:r>
        <w:rPr>
          <w:rFonts w:eastAsia="Times New Roman"/>
          <w:color w:val="000000"/>
          <w:spacing w:val="1"/>
          <w:sz w:val="19"/>
        </w:rPr>
        <w:t>All Championships must be approved by the SOBHD. In each dance at a championship, competitors shall dance the steps in the sequence determined by the SOBHD for the calendar year in which the championship is taking place. Championships must include the Highland Fling, Sword Dance, Seann Truibhas, and a designated Reel. For a class to be deemed a championship, there must be 6 dancers competing on the day of the championships. Any fewer dancers than this results in the class not being sanctioned as a "championship."</w:t>
      </w:r>
    </w:p>
    <w:p w:rsidR="00700511" w:rsidRDefault="00164C61">
      <w:pPr>
        <w:spacing w:before="237" w:line="237" w:lineRule="exact"/>
        <w:ind w:left="72" w:right="72"/>
        <w:jc w:val="both"/>
        <w:textAlignment w:val="baseline"/>
        <w:rPr>
          <w:rFonts w:eastAsia="Times New Roman"/>
          <w:color w:val="000000"/>
          <w:sz w:val="19"/>
        </w:rPr>
      </w:pPr>
      <w:r>
        <w:rPr>
          <w:rFonts w:eastAsia="Times New Roman"/>
          <w:color w:val="000000"/>
          <w:sz w:val="19"/>
        </w:rPr>
        <w:t>Some competitions include "special" dances. This means that dancers compete against others in their class for that specific dance, and these results do not count towards the aggregate trophy. One of the reasons these are included is to provide dancers who rarely win trophies with the opportunity to do so.</w:t>
      </w:r>
    </w:p>
    <w:p w:rsidR="00700511" w:rsidRDefault="00164C61">
      <w:pPr>
        <w:spacing w:before="239" w:line="237" w:lineRule="exact"/>
        <w:ind w:left="72" w:right="72"/>
        <w:jc w:val="both"/>
        <w:textAlignment w:val="baseline"/>
        <w:rPr>
          <w:rFonts w:eastAsia="Times New Roman"/>
          <w:color w:val="000000"/>
          <w:sz w:val="19"/>
        </w:rPr>
      </w:pPr>
      <w:r>
        <w:rPr>
          <w:rFonts w:eastAsia="Times New Roman"/>
          <w:color w:val="000000"/>
          <w:sz w:val="19"/>
        </w:rPr>
        <w:t>In provinces where there are a lot of dancers, competition entries are sometimes divided into "A" and "B" categories. "A" dancers are those who have won trophies (usually in the past 2 years) and "B" dancers are those who have not recently won trophies (again, usually within the past 2 years).</w:t>
      </w:r>
    </w:p>
    <w:p w:rsidR="00700511" w:rsidRDefault="00164C61">
      <w:pPr>
        <w:spacing w:before="244" w:line="237" w:lineRule="exact"/>
        <w:ind w:left="72"/>
        <w:textAlignment w:val="baseline"/>
        <w:rPr>
          <w:rFonts w:eastAsia="Times New Roman"/>
          <w:color w:val="000000"/>
          <w:spacing w:val="9"/>
          <w:sz w:val="19"/>
        </w:rPr>
      </w:pPr>
      <w:r>
        <w:rPr>
          <w:rFonts w:eastAsia="Times New Roman"/>
          <w:color w:val="000000"/>
          <w:spacing w:val="9"/>
          <w:sz w:val="19"/>
        </w:rPr>
        <w:t xml:space="preserve">VII.3 </w:t>
      </w:r>
      <w:r>
        <w:rPr>
          <w:rFonts w:eastAsia="Times New Roman"/>
          <w:color w:val="000000"/>
          <w:spacing w:val="9"/>
          <w:sz w:val="19"/>
          <w:u w:val="single"/>
        </w:rPr>
        <w:t>COMPETITION PREPARATION TIPS</w:t>
      </w:r>
    </w:p>
    <w:p w:rsidR="00700511" w:rsidRDefault="00164C61">
      <w:pPr>
        <w:spacing w:before="242" w:line="237" w:lineRule="exact"/>
        <w:ind w:left="72"/>
        <w:textAlignment w:val="baseline"/>
        <w:rPr>
          <w:rFonts w:eastAsia="Times New Roman"/>
          <w:color w:val="000000"/>
          <w:spacing w:val="1"/>
          <w:sz w:val="19"/>
        </w:rPr>
      </w:pPr>
      <w:r>
        <w:rPr>
          <w:rFonts w:eastAsia="Times New Roman"/>
          <w:color w:val="000000"/>
          <w:spacing w:val="1"/>
          <w:sz w:val="19"/>
        </w:rPr>
        <w:t>When you're packing to go to a competition, you will want to ensure you include the following:</w:t>
      </w:r>
    </w:p>
    <w:p w:rsidR="00700511" w:rsidRDefault="00164C61">
      <w:pPr>
        <w:numPr>
          <w:ilvl w:val="0"/>
          <w:numId w:val="15"/>
        </w:numPr>
        <w:tabs>
          <w:tab w:val="clear" w:pos="720"/>
          <w:tab w:val="left" w:pos="792"/>
        </w:tabs>
        <w:spacing w:before="233" w:line="237" w:lineRule="exact"/>
        <w:ind w:left="792" w:hanging="720"/>
        <w:textAlignment w:val="baseline"/>
        <w:rPr>
          <w:rFonts w:eastAsia="Times New Roman"/>
          <w:color w:val="000000"/>
          <w:sz w:val="19"/>
        </w:rPr>
      </w:pPr>
      <w:r>
        <w:rPr>
          <w:rFonts w:eastAsia="Times New Roman"/>
          <w:color w:val="000000"/>
          <w:sz w:val="19"/>
        </w:rPr>
        <w:t>ScotDance card</w:t>
      </w:r>
    </w:p>
    <w:p w:rsidR="00700511" w:rsidRDefault="00164C61">
      <w:pPr>
        <w:numPr>
          <w:ilvl w:val="0"/>
          <w:numId w:val="16"/>
        </w:numPr>
        <w:tabs>
          <w:tab w:val="clear" w:pos="720"/>
          <w:tab w:val="left" w:pos="792"/>
        </w:tabs>
        <w:spacing w:line="235" w:lineRule="exact"/>
        <w:ind w:left="792" w:right="72" w:hanging="720"/>
        <w:textAlignment w:val="baseline"/>
        <w:rPr>
          <w:rFonts w:eastAsia="Times New Roman"/>
          <w:color w:val="000000"/>
          <w:sz w:val="19"/>
        </w:rPr>
      </w:pPr>
      <w:r>
        <w:rPr>
          <w:rFonts w:eastAsia="Times New Roman"/>
          <w:color w:val="000000"/>
          <w:sz w:val="19"/>
        </w:rPr>
        <w:t>All costumes including blouses, skirts, slips, vests/jackets, dickeys, aprons, socks, pantyhose, shoes and underwear (dark and white.)</w:t>
      </w:r>
    </w:p>
    <w:p w:rsidR="00700511" w:rsidRDefault="00164C61">
      <w:pPr>
        <w:numPr>
          <w:ilvl w:val="0"/>
          <w:numId w:val="17"/>
        </w:numPr>
        <w:tabs>
          <w:tab w:val="clear" w:pos="720"/>
          <w:tab w:val="left" w:pos="792"/>
        </w:tabs>
        <w:spacing w:line="231" w:lineRule="exact"/>
        <w:ind w:left="792" w:hanging="720"/>
        <w:textAlignment w:val="baseline"/>
        <w:rPr>
          <w:rFonts w:eastAsia="Times New Roman"/>
          <w:color w:val="000000"/>
          <w:spacing w:val="1"/>
          <w:sz w:val="19"/>
        </w:rPr>
      </w:pPr>
      <w:r>
        <w:rPr>
          <w:rFonts w:eastAsia="Times New Roman"/>
          <w:color w:val="000000"/>
          <w:spacing w:val="1"/>
          <w:sz w:val="19"/>
        </w:rPr>
        <w:t>hair brushes, combs, elastics, gel, spray, nets, buns, ribbons, bobby pins, clips</w:t>
      </w:r>
    </w:p>
    <w:p w:rsidR="00700511" w:rsidRDefault="00164C61">
      <w:pPr>
        <w:numPr>
          <w:ilvl w:val="0"/>
          <w:numId w:val="17"/>
        </w:numPr>
        <w:tabs>
          <w:tab w:val="clear" w:pos="720"/>
          <w:tab w:val="left" w:pos="792"/>
        </w:tabs>
        <w:spacing w:before="3" w:line="237" w:lineRule="exact"/>
        <w:ind w:left="792" w:hanging="720"/>
        <w:textAlignment w:val="baseline"/>
        <w:rPr>
          <w:rFonts w:eastAsia="Times New Roman"/>
          <w:color w:val="000000"/>
          <w:spacing w:val="1"/>
          <w:sz w:val="19"/>
        </w:rPr>
      </w:pPr>
      <w:r>
        <w:rPr>
          <w:rFonts w:eastAsia="Times New Roman"/>
          <w:color w:val="000000"/>
          <w:spacing w:val="1"/>
          <w:sz w:val="19"/>
        </w:rPr>
        <w:t>make-up (if required)</w:t>
      </w:r>
    </w:p>
    <w:p w:rsidR="00700511" w:rsidRDefault="00164C61">
      <w:pPr>
        <w:numPr>
          <w:ilvl w:val="0"/>
          <w:numId w:val="16"/>
        </w:numPr>
        <w:tabs>
          <w:tab w:val="clear" w:pos="720"/>
          <w:tab w:val="left" w:pos="792"/>
        </w:tabs>
        <w:spacing w:before="23" w:line="209" w:lineRule="exact"/>
        <w:ind w:left="792" w:hanging="720"/>
        <w:textAlignment w:val="baseline"/>
        <w:rPr>
          <w:rFonts w:eastAsia="Times New Roman"/>
          <w:color w:val="000000"/>
          <w:spacing w:val="1"/>
          <w:sz w:val="19"/>
        </w:rPr>
      </w:pPr>
      <w:r>
        <w:rPr>
          <w:rFonts w:eastAsia="Times New Roman"/>
          <w:color w:val="000000"/>
          <w:spacing w:val="1"/>
          <w:sz w:val="19"/>
        </w:rPr>
        <w:t>extra underwear and pantyhose</w:t>
      </w:r>
    </w:p>
    <w:p w:rsidR="00700511" w:rsidRDefault="00164C61">
      <w:pPr>
        <w:numPr>
          <w:ilvl w:val="0"/>
          <w:numId w:val="17"/>
        </w:numPr>
        <w:tabs>
          <w:tab w:val="clear" w:pos="720"/>
          <w:tab w:val="left" w:pos="792"/>
        </w:tabs>
        <w:spacing w:before="3" w:line="237" w:lineRule="exact"/>
        <w:ind w:left="792" w:hanging="720"/>
        <w:textAlignment w:val="baseline"/>
        <w:rPr>
          <w:rFonts w:eastAsia="Times New Roman"/>
          <w:color w:val="000000"/>
          <w:sz w:val="19"/>
        </w:rPr>
      </w:pPr>
      <w:r>
        <w:rPr>
          <w:rFonts w:eastAsia="Times New Roman"/>
          <w:color w:val="000000"/>
          <w:sz w:val="19"/>
        </w:rPr>
        <w:t>Band-Aids, safety pins</w:t>
      </w:r>
    </w:p>
    <w:p w:rsidR="00700511" w:rsidRDefault="00164C61">
      <w:pPr>
        <w:numPr>
          <w:ilvl w:val="0"/>
          <w:numId w:val="16"/>
        </w:numPr>
        <w:tabs>
          <w:tab w:val="clear" w:pos="720"/>
          <w:tab w:val="left" w:pos="792"/>
        </w:tabs>
        <w:spacing w:before="23" w:line="211" w:lineRule="exact"/>
        <w:ind w:left="792" w:hanging="720"/>
        <w:textAlignment w:val="baseline"/>
        <w:rPr>
          <w:rFonts w:eastAsia="Times New Roman"/>
          <w:color w:val="000000"/>
          <w:spacing w:val="1"/>
          <w:sz w:val="19"/>
        </w:rPr>
      </w:pPr>
      <w:r>
        <w:rPr>
          <w:rFonts w:eastAsia="Times New Roman"/>
          <w:color w:val="000000"/>
          <w:spacing w:val="1"/>
          <w:sz w:val="19"/>
        </w:rPr>
        <w:t>Mending kit, sand paper for shoes, shoe shiner</w:t>
      </w:r>
    </w:p>
    <w:p w:rsidR="00700511" w:rsidRDefault="00164C61">
      <w:pPr>
        <w:numPr>
          <w:ilvl w:val="0"/>
          <w:numId w:val="17"/>
        </w:numPr>
        <w:tabs>
          <w:tab w:val="clear" w:pos="720"/>
          <w:tab w:val="left" w:pos="792"/>
        </w:tabs>
        <w:spacing w:before="1" w:line="237" w:lineRule="exact"/>
        <w:ind w:left="792" w:hanging="720"/>
        <w:textAlignment w:val="baseline"/>
        <w:rPr>
          <w:rFonts w:eastAsia="Times New Roman"/>
          <w:color w:val="000000"/>
          <w:sz w:val="19"/>
        </w:rPr>
      </w:pPr>
      <w:r>
        <w:rPr>
          <w:rFonts w:eastAsia="Times New Roman"/>
          <w:color w:val="000000"/>
          <w:sz w:val="19"/>
        </w:rPr>
        <w:t>sock garters or elastics</w:t>
      </w:r>
    </w:p>
    <w:p w:rsidR="00700511" w:rsidRDefault="00164C61">
      <w:pPr>
        <w:numPr>
          <w:ilvl w:val="0"/>
          <w:numId w:val="16"/>
        </w:numPr>
        <w:tabs>
          <w:tab w:val="clear" w:pos="720"/>
          <w:tab w:val="left" w:pos="792"/>
        </w:tabs>
        <w:spacing w:before="24" w:line="209" w:lineRule="exact"/>
        <w:ind w:left="792" w:hanging="720"/>
        <w:textAlignment w:val="baseline"/>
        <w:rPr>
          <w:rFonts w:eastAsia="Times New Roman"/>
          <w:color w:val="000000"/>
          <w:sz w:val="19"/>
        </w:rPr>
      </w:pPr>
      <w:r>
        <w:rPr>
          <w:rFonts w:eastAsia="Times New Roman"/>
          <w:color w:val="000000"/>
          <w:sz w:val="19"/>
        </w:rPr>
        <w:t>Dance competitor number if sent ahead to you.</w:t>
      </w:r>
    </w:p>
    <w:p w:rsidR="00700511" w:rsidRDefault="00164C61">
      <w:pPr>
        <w:numPr>
          <w:ilvl w:val="0"/>
          <w:numId w:val="17"/>
        </w:numPr>
        <w:tabs>
          <w:tab w:val="clear" w:pos="720"/>
          <w:tab w:val="left" w:pos="792"/>
        </w:tabs>
        <w:spacing w:line="235" w:lineRule="exact"/>
        <w:ind w:left="792" w:hanging="720"/>
        <w:textAlignment w:val="baseline"/>
        <w:rPr>
          <w:rFonts w:eastAsia="Times New Roman"/>
          <w:color w:val="000000"/>
          <w:spacing w:val="1"/>
          <w:sz w:val="19"/>
        </w:rPr>
      </w:pPr>
      <w:r>
        <w:rPr>
          <w:rFonts w:eastAsia="Times New Roman"/>
          <w:color w:val="000000"/>
          <w:spacing w:val="1"/>
          <w:sz w:val="19"/>
        </w:rPr>
        <w:t>Information on the location and times of the competition.</w:t>
      </w:r>
    </w:p>
    <w:p w:rsidR="00700511" w:rsidRDefault="00164C61">
      <w:pPr>
        <w:spacing w:before="243" w:line="237" w:lineRule="exact"/>
        <w:ind w:left="72"/>
        <w:textAlignment w:val="baseline"/>
        <w:rPr>
          <w:rFonts w:eastAsia="Times New Roman"/>
          <w:color w:val="000000"/>
          <w:spacing w:val="12"/>
          <w:sz w:val="19"/>
        </w:rPr>
      </w:pPr>
      <w:r>
        <w:rPr>
          <w:rFonts w:eastAsia="Times New Roman"/>
          <w:color w:val="000000"/>
          <w:spacing w:val="12"/>
          <w:sz w:val="19"/>
        </w:rPr>
        <w:t xml:space="preserve">VII.4 </w:t>
      </w:r>
      <w:r>
        <w:rPr>
          <w:rFonts w:eastAsia="Times New Roman"/>
          <w:color w:val="000000"/>
          <w:spacing w:val="12"/>
          <w:sz w:val="19"/>
          <w:u w:val="single"/>
        </w:rPr>
        <w:t>JUDGES AND JUDGING</w:t>
      </w:r>
    </w:p>
    <w:p w:rsidR="00700511" w:rsidRDefault="00164C61">
      <w:pPr>
        <w:spacing w:before="236" w:line="237" w:lineRule="exact"/>
        <w:ind w:left="72" w:right="72"/>
        <w:jc w:val="both"/>
        <w:textAlignment w:val="baseline"/>
        <w:rPr>
          <w:rFonts w:eastAsia="Times New Roman"/>
          <w:color w:val="000000"/>
          <w:spacing w:val="2"/>
          <w:sz w:val="19"/>
        </w:rPr>
      </w:pPr>
      <w:r>
        <w:rPr>
          <w:rFonts w:eastAsia="Times New Roman"/>
          <w:color w:val="000000"/>
          <w:spacing w:val="2"/>
          <w:sz w:val="19"/>
        </w:rPr>
        <w:t>Judges are chosen from a panel established by the SOBHD in Scotland. In order to be a judge, candidates must complete a three part test, be at least 21 years of age, and have passed the necessary tests to become members of an examining body associated with the SOBHD (i.e. Scottish Dance Teachers' Alliance (SDTA)). The judge's decision -in a competition-is final. Deductions and disqualifications of competitors are the discretion of the judge and no queries or complaints about this will be entertained. Judges cannot be approached by a dancer, parent or teacher about any dancer's performance during a competition or the dancer in question runs the risk of being disqualified. Check entry forms for information on appeal processes.</w:t>
      </w:r>
    </w:p>
    <w:p w:rsidR="00700511" w:rsidRDefault="00164C61">
      <w:pPr>
        <w:spacing w:before="240" w:line="237" w:lineRule="exact"/>
        <w:ind w:left="72"/>
        <w:textAlignment w:val="baseline"/>
        <w:rPr>
          <w:rFonts w:eastAsia="Times New Roman"/>
          <w:color w:val="000000"/>
          <w:spacing w:val="11"/>
          <w:sz w:val="19"/>
        </w:rPr>
      </w:pPr>
      <w:r>
        <w:rPr>
          <w:rFonts w:eastAsia="Times New Roman"/>
          <w:color w:val="000000"/>
          <w:spacing w:val="11"/>
          <w:sz w:val="19"/>
        </w:rPr>
        <w:t xml:space="preserve">VII.5 </w:t>
      </w:r>
      <w:r>
        <w:rPr>
          <w:rFonts w:eastAsia="Times New Roman"/>
          <w:color w:val="000000"/>
          <w:spacing w:val="11"/>
          <w:sz w:val="19"/>
          <w:u w:val="single"/>
        </w:rPr>
        <w:t>PIPERS AND PIPING</w:t>
      </w:r>
    </w:p>
    <w:p w:rsidR="00700511" w:rsidRDefault="00164C61">
      <w:pPr>
        <w:spacing w:before="232" w:line="237" w:lineRule="exact"/>
        <w:ind w:left="72" w:right="72"/>
        <w:jc w:val="both"/>
        <w:textAlignment w:val="baseline"/>
        <w:rPr>
          <w:rFonts w:eastAsia="Times New Roman"/>
          <w:color w:val="000000"/>
          <w:sz w:val="19"/>
        </w:rPr>
      </w:pPr>
      <w:r>
        <w:rPr>
          <w:rFonts w:eastAsia="Times New Roman"/>
          <w:color w:val="000000"/>
          <w:sz w:val="19"/>
        </w:rPr>
        <w:t>Most competitions utilize the hired services of a piper, whose skills should be respected by competitors and parents. On occasion, piper error may result in difficulty for the dancer. A dancer should not stop dancing unless directed to do so by the judge. The judge may determine that the piping error was significant enough that it impeded the dancer from completing the dance. Any suggestions for changes in tempo will come only from the judge or from a competition committee member as directed by the judge.</w:t>
      </w:r>
    </w:p>
    <w:p w:rsidR="00700511" w:rsidRDefault="00700511">
      <w:pPr>
        <w:sectPr w:rsidR="00700511">
          <w:pgSz w:w="12240" w:h="15840"/>
          <w:pgMar w:top="1180" w:right="1370" w:bottom="2102" w:left="2090" w:header="720" w:footer="720" w:gutter="0"/>
          <w:cols w:space="720"/>
        </w:sectPr>
      </w:pPr>
    </w:p>
    <w:p w:rsidR="00700511" w:rsidRDefault="00164C61">
      <w:pPr>
        <w:spacing w:before="18" w:line="221" w:lineRule="exact"/>
        <w:ind w:left="864"/>
        <w:textAlignment w:val="baseline"/>
        <w:rPr>
          <w:rFonts w:ascii="Tahoma" w:eastAsia="Tahoma" w:hAnsi="Tahoma"/>
          <w:color w:val="000000"/>
          <w:spacing w:val="16"/>
          <w:sz w:val="17"/>
        </w:rPr>
      </w:pPr>
      <w:r>
        <w:rPr>
          <w:rFonts w:ascii="Tahoma" w:eastAsia="Tahoma" w:hAnsi="Tahoma"/>
          <w:color w:val="000000"/>
          <w:spacing w:val="16"/>
          <w:sz w:val="17"/>
        </w:rPr>
        <w:lastRenderedPageBreak/>
        <w:t xml:space="preserve">VII.6 </w:t>
      </w:r>
      <w:r>
        <w:rPr>
          <w:rFonts w:ascii="Tahoma" w:eastAsia="Tahoma" w:hAnsi="Tahoma"/>
          <w:color w:val="000000"/>
          <w:spacing w:val="16"/>
          <w:sz w:val="19"/>
          <w:u w:val="single"/>
        </w:rPr>
        <w:t>SCRLITINEERING/MARKING</w:t>
      </w:r>
    </w:p>
    <w:p w:rsidR="00700511" w:rsidRDefault="00164C61">
      <w:pPr>
        <w:spacing w:before="255" w:line="230" w:lineRule="exact"/>
        <w:ind w:left="864"/>
        <w:textAlignment w:val="baseline"/>
        <w:rPr>
          <w:rFonts w:ascii="Tahoma" w:eastAsia="Tahoma" w:hAnsi="Tahoma"/>
          <w:color w:val="000000"/>
          <w:spacing w:val="1"/>
          <w:sz w:val="17"/>
        </w:rPr>
      </w:pPr>
      <w:r>
        <w:rPr>
          <w:rFonts w:ascii="Tahoma" w:eastAsia="Tahoma" w:hAnsi="Tahoma"/>
          <w:color w:val="000000"/>
          <w:spacing w:val="1"/>
          <w:sz w:val="17"/>
        </w:rPr>
        <w:t>The points awarded for placements in each dance are:</w:t>
      </w:r>
    </w:p>
    <w:p w:rsidR="00700511" w:rsidRDefault="00164C61">
      <w:pPr>
        <w:tabs>
          <w:tab w:val="left" w:pos="2952"/>
        </w:tabs>
        <w:spacing w:before="241" w:line="227" w:lineRule="exact"/>
        <w:ind w:left="864"/>
        <w:textAlignment w:val="baseline"/>
        <w:rPr>
          <w:rFonts w:ascii="Tahoma" w:eastAsia="Tahoma" w:hAnsi="Tahoma"/>
          <w:color w:val="000000"/>
          <w:spacing w:val="2"/>
          <w:sz w:val="17"/>
        </w:rPr>
      </w:pPr>
      <w:r>
        <w:rPr>
          <w:rFonts w:ascii="Tahoma" w:eastAsia="Tahoma" w:hAnsi="Tahoma"/>
          <w:color w:val="000000"/>
          <w:spacing w:val="2"/>
          <w:sz w:val="17"/>
        </w:rPr>
        <w:t>1st place: 88 points</w:t>
      </w:r>
      <w:r>
        <w:rPr>
          <w:rFonts w:ascii="Tahoma" w:eastAsia="Tahoma" w:hAnsi="Tahoma"/>
          <w:color w:val="000000"/>
          <w:spacing w:val="2"/>
          <w:sz w:val="17"/>
        </w:rPr>
        <w:tab/>
        <w:t>2nd place: 56 points</w:t>
      </w:r>
    </w:p>
    <w:p w:rsidR="00700511" w:rsidRDefault="00164C61">
      <w:pPr>
        <w:tabs>
          <w:tab w:val="left" w:pos="2952"/>
        </w:tabs>
        <w:spacing w:before="9" w:line="236" w:lineRule="exact"/>
        <w:ind w:left="864"/>
        <w:textAlignment w:val="baseline"/>
        <w:rPr>
          <w:rFonts w:ascii="Tahoma" w:eastAsia="Tahoma" w:hAnsi="Tahoma"/>
          <w:color w:val="000000"/>
          <w:spacing w:val="2"/>
          <w:sz w:val="17"/>
        </w:rPr>
      </w:pPr>
      <w:r>
        <w:rPr>
          <w:rFonts w:ascii="Tahoma" w:eastAsia="Tahoma" w:hAnsi="Tahoma"/>
          <w:color w:val="000000"/>
          <w:spacing w:val="2"/>
          <w:sz w:val="17"/>
        </w:rPr>
        <w:t>3rd place: 38 points</w:t>
      </w:r>
      <w:r>
        <w:rPr>
          <w:rFonts w:ascii="Tahoma" w:eastAsia="Tahoma" w:hAnsi="Tahoma"/>
          <w:color w:val="000000"/>
          <w:spacing w:val="2"/>
          <w:sz w:val="17"/>
        </w:rPr>
        <w:tab/>
        <w:t>4th place: 25 points</w:t>
      </w:r>
    </w:p>
    <w:p w:rsidR="00700511" w:rsidRDefault="00164C61">
      <w:pPr>
        <w:tabs>
          <w:tab w:val="left" w:pos="2952"/>
        </w:tabs>
        <w:spacing w:before="1" w:line="229" w:lineRule="exact"/>
        <w:ind w:left="864"/>
        <w:textAlignment w:val="baseline"/>
        <w:rPr>
          <w:rFonts w:ascii="Tahoma" w:eastAsia="Tahoma" w:hAnsi="Tahoma"/>
          <w:color w:val="000000"/>
          <w:spacing w:val="2"/>
          <w:sz w:val="17"/>
        </w:rPr>
      </w:pPr>
      <w:r>
        <w:rPr>
          <w:rFonts w:ascii="Tahoma" w:eastAsia="Tahoma" w:hAnsi="Tahoma"/>
          <w:color w:val="000000"/>
          <w:spacing w:val="2"/>
          <w:sz w:val="17"/>
        </w:rPr>
        <w:t>5th place: 16 points</w:t>
      </w:r>
      <w:r>
        <w:rPr>
          <w:rFonts w:ascii="Tahoma" w:eastAsia="Tahoma" w:hAnsi="Tahoma"/>
          <w:color w:val="000000"/>
          <w:spacing w:val="2"/>
          <w:sz w:val="17"/>
        </w:rPr>
        <w:tab/>
        <w:t>6th place: 10 points</w:t>
      </w:r>
    </w:p>
    <w:p w:rsidR="00700511" w:rsidRDefault="00164C61">
      <w:pPr>
        <w:spacing w:before="234" w:line="237" w:lineRule="exact"/>
        <w:ind w:left="864" w:right="144"/>
        <w:jc w:val="both"/>
        <w:textAlignment w:val="baseline"/>
        <w:rPr>
          <w:rFonts w:ascii="Tahoma" w:eastAsia="Tahoma" w:hAnsi="Tahoma"/>
          <w:color w:val="000000"/>
          <w:sz w:val="17"/>
        </w:rPr>
      </w:pPr>
      <w:r>
        <w:rPr>
          <w:rFonts w:ascii="Tahoma" w:eastAsia="Tahoma" w:hAnsi="Tahoma"/>
          <w:color w:val="000000"/>
          <w:sz w:val="17"/>
        </w:rPr>
        <w:t>Should there be a tie for an overall placing, the tie will be broken by majority of first placings, then by highest dance points. If the Championship points, first placings and dance points are the same, then the placing will be awarded to the dancer with the greater number of prizes in the individual events. The number of placings awarded in each dance is dependent upon the number of competitors doing that dance, and the rules established by the organizing committee for that specific competition.</w:t>
      </w:r>
    </w:p>
    <w:p w:rsidR="00700511" w:rsidRDefault="00164C61">
      <w:pPr>
        <w:spacing w:before="242" w:line="221" w:lineRule="exact"/>
        <w:ind w:left="864"/>
        <w:textAlignment w:val="baseline"/>
        <w:rPr>
          <w:rFonts w:ascii="Tahoma" w:eastAsia="Tahoma" w:hAnsi="Tahoma"/>
          <w:color w:val="000000"/>
          <w:spacing w:val="19"/>
          <w:sz w:val="17"/>
        </w:rPr>
      </w:pPr>
      <w:r>
        <w:rPr>
          <w:rFonts w:ascii="Tahoma" w:eastAsia="Tahoma" w:hAnsi="Tahoma"/>
          <w:color w:val="000000"/>
          <w:spacing w:val="19"/>
          <w:sz w:val="17"/>
        </w:rPr>
        <w:t xml:space="preserve">VII.7 </w:t>
      </w:r>
      <w:r>
        <w:rPr>
          <w:rFonts w:ascii="Tahoma" w:eastAsia="Tahoma" w:hAnsi="Tahoma"/>
          <w:color w:val="000000"/>
          <w:spacing w:val="19"/>
          <w:sz w:val="19"/>
          <w:u w:val="single"/>
        </w:rPr>
        <w:t>COMPLAINT PROCEDURE</w:t>
      </w:r>
    </w:p>
    <w:p w:rsidR="00700511" w:rsidRDefault="00164C61">
      <w:pPr>
        <w:spacing w:before="227" w:line="245" w:lineRule="exact"/>
        <w:ind w:left="864" w:right="144"/>
        <w:jc w:val="both"/>
        <w:textAlignment w:val="baseline"/>
        <w:rPr>
          <w:rFonts w:ascii="Tahoma" w:eastAsia="Tahoma" w:hAnsi="Tahoma"/>
          <w:color w:val="000000"/>
          <w:sz w:val="17"/>
        </w:rPr>
      </w:pPr>
      <w:r>
        <w:rPr>
          <w:rFonts w:ascii="Tahoma" w:eastAsia="Tahoma" w:hAnsi="Tahoma"/>
          <w:color w:val="000000"/>
          <w:sz w:val="17"/>
        </w:rPr>
        <w:t>Any complaint must be made in writing accompanied by the required fee and given to the Competition Secretary before the end of the competition.</w:t>
      </w:r>
    </w:p>
    <w:p w:rsidR="00700511" w:rsidRDefault="00164C61">
      <w:pPr>
        <w:spacing w:before="242" w:line="221" w:lineRule="exact"/>
        <w:ind w:left="864"/>
        <w:textAlignment w:val="baseline"/>
        <w:rPr>
          <w:rFonts w:ascii="Tahoma" w:eastAsia="Tahoma" w:hAnsi="Tahoma"/>
          <w:color w:val="000000"/>
          <w:spacing w:val="10"/>
          <w:sz w:val="17"/>
        </w:rPr>
      </w:pPr>
      <w:r>
        <w:rPr>
          <w:rFonts w:ascii="Tahoma" w:eastAsia="Tahoma" w:hAnsi="Tahoma"/>
          <w:color w:val="000000"/>
          <w:spacing w:val="10"/>
          <w:sz w:val="17"/>
        </w:rPr>
        <w:t xml:space="preserve">VII.8 </w:t>
      </w:r>
      <w:r>
        <w:rPr>
          <w:rFonts w:ascii="Tahoma" w:eastAsia="Tahoma" w:hAnsi="Tahoma"/>
          <w:color w:val="000000"/>
          <w:spacing w:val="10"/>
          <w:sz w:val="19"/>
          <w:u w:val="single"/>
        </w:rPr>
        <w:t>APPROXIMATE DATES OF SASKATCHEWAN COMPETITIONS (tentative)</w:t>
      </w:r>
    </w:p>
    <w:p w:rsidR="00700511" w:rsidRDefault="00164C61">
      <w:pPr>
        <w:tabs>
          <w:tab w:val="left" w:pos="4392"/>
        </w:tabs>
        <w:spacing w:before="260" w:line="217" w:lineRule="exact"/>
        <w:ind w:left="864"/>
        <w:textAlignment w:val="baseline"/>
        <w:rPr>
          <w:rFonts w:ascii="Tahoma" w:eastAsia="Tahoma" w:hAnsi="Tahoma"/>
          <w:color w:val="000000"/>
          <w:spacing w:val="2"/>
          <w:sz w:val="17"/>
        </w:rPr>
      </w:pPr>
      <w:r>
        <w:rPr>
          <w:rFonts w:ascii="Tahoma" w:eastAsia="Tahoma" w:hAnsi="Tahoma"/>
          <w:color w:val="000000"/>
          <w:spacing w:val="2"/>
          <w:sz w:val="17"/>
        </w:rPr>
        <w:t>October 2, 1999</w:t>
      </w:r>
      <w:r>
        <w:rPr>
          <w:rFonts w:ascii="Tahoma" w:eastAsia="Tahoma" w:hAnsi="Tahoma"/>
          <w:color w:val="000000"/>
          <w:spacing w:val="2"/>
          <w:sz w:val="17"/>
        </w:rPr>
        <w:tab/>
        <w:t>North Battleford</w:t>
      </w:r>
    </w:p>
    <w:p w:rsidR="00700511" w:rsidRDefault="00164C61">
      <w:pPr>
        <w:tabs>
          <w:tab w:val="left" w:pos="4392"/>
        </w:tabs>
        <w:spacing w:before="25" w:line="217" w:lineRule="exact"/>
        <w:ind w:left="864"/>
        <w:textAlignment w:val="baseline"/>
        <w:rPr>
          <w:rFonts w:ascii="Tahoma" w:eastAsia="Tahoma" w:hAnsi="Tahoma"/>
          <w:color w:val="000000"/>
          <w:spacing w:val="2"/>
          <w:sz w:val="17"/>
        </w:rPr>
      </w:pPr>
      <w:r>
        <w:rPr>
          <w:rFonts w:ascii="Tahoma" w:eastAsia="Tahoma" w:hAnsi="Tahoma"/>
          <w:color w:val="000000"/>
          <w:spacing w:val="2"/>
          <w:sz w:val="17"/>
        </w:rPr>
        <w:t>November 6, 1999</w:t>
      </w:r>
      <w:r>
        <w:rPr>
          <w:rFonts w:ascii="Tahoma" w:eastAsia="Tahoma" w:hAnsi="Tahoma"/>
          <w:color w:val="000000"/>
          <w:spacing w:val="2"/>
          <w:sz w:val="17"/>
        </w:rPr>
        <w:tab/>
        <w:t>Regina</w:t>
      </w:r>
    </w:p>
    <w:p w:rsidR="00700511" w:rsidRDefault="00164C61">
      <w:pPr>
        <w:tabs>
          <w:tab w:val="left" w:pos="4392"/>
        </w:tabs>
        <w:spacing w:before="17" w:line="217" w:lineRule="exact"/>
        <w:ind w:left="864"/>
        <w:textAlignment w:val="baseline"/>
        <w:rPr>
          <w:rFonts w:ascii="Tahoma" w:eastAsia="Tahoma" w:hAnsi="Tahoma"/>
          <w:color w:val="000000"/>
          <w:spacing w:val="1"/>
          <w:sz w:val="17"/>
        </w:rPr>
      </w:pPr>
      <w:r>
        <w:rPr>
          <w:rFonts w:ascii="Tahoma" w:eastAsia="Tahoma" w:hAnsi="Tahoma"/>
          <w:color w:val="000000"/>
          <w:spacing w:val="1"/>
          <w:sz w:val="17"/>
        </w:rPr>
        <w:t>November 27, 1999</w:t>
      </w:r>
      <w:r>
        <w:rPr>
          <w:rFonts w:ascii="Tahoma" w:eastAsia="Tahoma" w:hAnsi="Tahoma"/>
          <w:color w:val="000000"/>
          <w:spacing w:val="1"/>
          <w:sz w:val="17"/>
        </w:rPr>
        <w:tab/>
        <w:t>Saskatoon</w:t>
      </w:r>
    </w:p>
    <w:p w:rsidR="00700511" w:rsidRDefault="00164C61">
      <w:pPr>
        <w:tabs>
          <w:tab w:val="left" w:pos="4392"/>
        </w:tabs>
        <w:spacing w:before="21" w:line="227" w:lineRule="exact"/>
        <w:ind w:left="864"/>
        <w:textAlignment w:val="baseline"/>
        <w:rPr>
          <w:rFonts w:ascii="Tahoma" w:eastAsia="Tahoma" w:hAnsi="Tahoma"/>
          <w:color w:val="000000"/>
          <w:spacing w:val="1"/>
          <w:sz w:val="17"/>
        </w:rPr>
      </w:pPr>
      <w:r>
        <w:rPr>
          <w:rFonts w:ascii="Tahoma" w:eastAsia="Tahoma" w:hAnsi="Tahoma"/>
          <w:color w:val="000000"/>
          <w:spacing w:val="1"/>
          <w:sz w:val="17"/>
        </w:rPr>
        <w:t>February 5, 2000</w:t>
      </w:r>
      <w:r>
        <w:rPr>
          <w:rFonts w:ascii="Tahoma" w:eastAsia="Tahoma" w:hAnsi="Tahoma"/>
          <w:color w:val="000000"/>
          <w:spacing w:val="1"/>
          <w:sz w:val="17"/>
        </w:rPr>
        <w:tab/>
        <w:t>Saskatoon</w:t>
      </w:r>
    </w:p>
    <w:p w:rsidR="00700511" w:rsidRDefault="00164C61">
      <w:pPr>
        <w:tabs>
          <w:tab w:val="left" w:pos="4392"/>
        </w:tabs>
        <w:spacing w:before="13" w:line="217" w:lineRule="exact"/>
        <w:ind w:left="864"/>
        <w:textAlignment w:val="baseline"/>
        <w:rPr>
          <w:rFonts w:ascii="Tahoma" w:eastAsia="Tahoma" w:hAnsi="Tahoma"/>
          <w:color w:val="000000"/>
          <w:spacing w:val="2"/>
          <w:sz w:val="17"/>
        </w:rPr>
      </w:pPr>
      <w:r>
        <w:rPr>
          <w:rFonts w:ascii="Tahoma" w:eastAsia="Tahoma" w:hAnsi="Tahoma"/>
          <w:color w:val="000000"/>
          <w:spacing w:val="2"/>
          <w:sz w:val="17"/>
        </w:rPr>
        <w:t>March 11,2000</w:t>
      </w:r>
      <w:r>
        <w:rPr>
          <w:rFonts w:ascii="Tahoma" w:eastAsia="Tahoma" w:hAnsi="Tahoma"/>
          <w:color w:val="000000"/>
          <w:spacing w:val="2"/>
          <w:sz w:val="17"/>
        </w:rPr>
        <w:tab/>
        <w:t>Regina</w:t>
      </w:r>
    </w:p>
    <w:p w:rsidR="00700511" w:rsidRDefault="00164C61">
      <w:pPr>
        <w:tabs>
          <w:tab w:val="left" w:pos="4392"/>
        </w:tabs>
        <w:spacing w:before="13" w:line="232" w:lineRule="exact"/>
        <w:ind w:left="864"/>
        <w:textAlignment w:val="baseline"/>
        <w:rPr>
          <w:rFonts w:ascii="Tahoma" w:eastAsia="Tahoma" w:hAnsi="Tahoma"/>
          <w:color w:val="000000"/>
          <w:spacing w:val="3"/>
          <w:sz w:val="17"/>
        </w:rPr>
      </w:pPr>
      <w:r>
        <w:rPr>
          <w:rFonts w:ascii="Tahoma" w:eastAsia="Tahoma" w:hAnsi="Tahoma"/>
          <w:color w:val="000000"/>
          <w:spacing w:val="3"/>
          <w:sz w:val="17"/>
        </w:rPr>
        <w:t>May 6, 2000</w:t>
      </w:r>
      <w:r>
        <w:rPr>
          <w:rFonts w:ascii="Tahoma" w:eastAsia="Tahoma" w:hAnsi="Tahoma"/>
          <w:color w:val="000000"/>
          <w:spacing w:val="3"/>
          <w:sz w:val="17"/>
        </w:rPr>
        <w:tab/>
        <w:t>Provincials - Regina</w:t>
      </w:r>
    </w:p>
    <w:p w:rsidR="00700511" w:rsidRDefault="00164C61">
      <w:pPr>
        <w:tabs>
          <w:tab w:val="left" w:pos="4392"/>
        </w:tabs>
        <w:spacing w:before="3" w:line="234" w:lineRule="exact"/>
        <w:ind w:left="864"/>
        <w:textAlignment w:val="baseline"/>
        <w:rPr>
          <w:rFonts w:ascii="Tahoma" w:eastAsia="Tahoma" w:hAnsi="Tahoma"/>
          <w:color w:val="000000"/>
          <w:spacing w:val="3"/>
          <w:sz w:val="17"/>
        </w:rPr>
      </w:pPr>
      <w:r>
        <w:rPr>
          <w:rFonts w:ascii="Tahoma" w:eastAsia="Tahoma" w:hAnsi="Tahoma"/>
          <w:color w:val="000000"/>
          <w:spacing w:val="3"/>
          <w:sz w:val="17"/>
        </w:rPr>
        <w:t>May 22, 2000</w:t>
      </w:r>
      <w:r>
        <w:rPr>
          <w:rFonts w:ascii="Tahoma" w:eastAsia="Tahoma" w:hAnsi="Tahoma"/>
          <w:color w:val="000000"/>
          <w:spacing w:val="3"/>
          <w:sz w:val="17"/>
        </w:rPr>
        <w:tab/>
        <w:t>Regina Highland Games</w:t>
      </w:r>
    </w:p>
    <w:p w:rsidR="00700511" w:rsidRDefault="00164C61">
      <w:pPr>
        <w:tabs>
          <w:tab w:val="left" w:pos="4392"/>
        </w:tabs>
        <w:spacing w:before="3" w:line="228" w:lineRule="exact"/>
        <w:ind w:left="864"/>
        <w:textAlignment w:val="baseline"/>
        <w:rPr>
          <w:rFonts w:ascii="Tahoma" w:eastAsia="Tahoma" w:hAnsi="Tahoma"/>
          <w:color w:val="000000"/>
          <w:spacing w:val="1"/>
          <w:sz w:val="17"/>
        </w:rPr>
      </w:pPr>
      <w:r>
        <w:rPr>
          <w:rFonts w:ascii="Tahoma" w:eastAsia="Tahoma" w:hAnsi="Tahoma"/>
          <w:color w:val="000000"/>
          <w:spacing w:val="1"/>
          <w:sz w:val="17"/>
        </w:rPr>
        <w:t>Ivlay 27, 2000</w:t>
      </w:r>
      <w:r>
        <w:rPr>
          <w:rFonts w:ascii="Tahoma" w:eastAsia="Tahoma" w:hAnsi="Tahoma"/>
          <w:color w:val="000000"/>
          <w:spacing w:val="1"/>
          <w:sz w:val="17"/>
        </w:rPr>
        <w:tab/>
        <w:t>Saskatoon</w:t>
      </w:r>
    </w:p>
    <w:p w:rsidR="00700511" w:rsidRDefault="00164C61">
      <w:pPr>
        <w:spacing w:before="238" w:line="221" w:lineRule="exact"/>
        <w:ind w:left="864"/>
        <w:textAlignment w:val="baseline"/>
        <w:rPr>
          <w:rFonts w:ascii="Tahoma" w:eastAsia="Tahoma" w:hAnsi="Tahoma"/>
          <w:color w:val="000000"/>
          <w:spacing w:val="16"/>
          <w:sz w:val="17"/>
        </w:rPr>
      </w:pPr>
      <w:r>
        <w:rPr>
          <w:rFonts w:ascii="Tahoma" w:eastAsia="Tahoma" w:hAnsi="Tahoma"/>
          <w:color w:val="000000"/>
          <w:spacing w:val="16"/>
          <w:sz w:val="17"/>
        </w:rPr>
        <w:t xml:space="preserve">VII.9 </w:t>
      </w:r>
      <w:r>
        <w:rPr>
          <w:rFonts w:ascii="Tahoma" w:eastAsia="Tahoma" w:hAnsi="Tahoma"/>
          <w:color w:val="000000"/>
          <w:spacing w:val="16"/>
          <w:sz w:val="19"/>
          <w:u w:val="single"/>
        </w:rPr>
        <w:t>OBTAINING A SCOTDANCE CARD</w:t>
      </w:r>
    </w:p>
    <w:p w:rsidR="00700511" w:rsidRDefault="00164C61">
      <w:pPr>
        <w:spacing w:before="231" w:line="237" w:lineRule="exact"/>
        <w:ind w:left="864" w:right="144"/>
        <w:jc w:val="both"/>
        <w:textAlignment w:val="baseline"/>
        <w:rPr>
          <w:rFonts w:ascii="Tahoma" w:eastAsia="Tahoma" w:hAnsi="Tahoma"/>
          <w:color w:val="000000"/>
          <w:sz w:val="17"/>
        </w:rPr>
      </w:pPr>
      <w:r>
        <w:rPr>
          <w:rFonts w:ascii="Tahoma" w:eastAsia="Tahoma" w:hAnsi="Tahoma"/>
          <w:color w:val="000000"/>
          <w:sz w:val="17"/>
        </w:rPr>
        <w:t>A ScotDance card is required for all competitive dancers. These cards are used by highland dancers throughout the world, and are like your "identification" cards regarding dancing. Registration forms can be obtained from dance teachers. Please allow at least two weeks for receipt of cards.</w:t>
      </w:r>
    </w:p>
    <w:p w:rsidR="00700511" w:rsidRDefault="00164C61">
      <w:pPr>
        <w:spacing w:before="501" w:line="217" w:lineRule="exact"/>
        <w:ind w:left="144"/>
        <w:textAlignment w:val="baseline"/>
        <w:rPr>
          <w:rFonts w:ascii="Tahoma" w:eastAsia="Tahoma" w:hAnsi="Tahoma"/>
          <w:color w:val="000000"/>
          <w:spacing w:val="23"/>
          <w:sz w:val="17"/>
        </w:rPr>
      </w:pPr>
      <w:r>
        <w:rPr>
          <w:rFonts w:ascii="Tahoma" w:eastAsia="Tahoma" w:hAnsi="Tahoma"/>
          <w:color w:val="000000"/>
          <w:spacing w:val="23"/>
          <w:sz w:val="17"/>
        </w:rPr>
        <w:t>VIII. MEDAL TESTS</w:t>
      </w:r>
    </w:p>
    <w:p w:rsidR="00700511" w:rsidRDefault="00164C61">
      <w:pPr>
        <w:spacing w:before="221" w:line="239" w:lineRule="exact"/>
        <w:ind w:left="864" w:right="144"/>
        <w:textAlignment w:val="baseline"/>
        <w:rPr>
          <w:rFonts w:ascii="Tahoma" w:eastAsia="Tahoma" w:hAnsi="Tahoma"/>
          <w:color w:val="000000"/>
          <w:spacing w:val="4"/>
          <w:sz w:val="17"/>
        </w:rPr>
      </w:pPr>
      <w:r>
        <w:rPr>
          <w:rFonts w:ascii="Tahoma" w:eastAsia="Tahoma" w:hAnsi="Tahoma"/>
          <w:color w:val="000000"/>
          <w:spacing w:val="4"/>
          <w:sz w:val="17"/>
        </w:rPr>
        <w:t>Medal tests are available through an examining body affiliated with the SOBHD, the SDTA:BATD or UKA. Exams are offered once per year and are taken so dancers better understand the theory and practical applications related to highland dance. Dancers graduate through a sequence of exams with emphasis on technique and execution of prescribed steps. Medal tests are required of dancers who wish to ultimately teach and/or judge.</w:t>
      </w:r>
    </w:p>
    <w:p w:rsidR="00700511" w:rsidRDefault="00164C61">
      <w:pPr>
        <w:spacing w:before="225" w:line="239" w:lineRule="exact"/>
        <w:ind w:left="864" w:right="144"/>
        <w:jc w:val="both"/>
        <w:textAlignment w:val="baseline"/>
        <w:rPr>
          <w:rFonts w:ascii="Tahoma" w:eastAsia="Tahoma" w:hAnsi="Tahoma"/>
          <w:color w:val="000000"/>
          <w:sz w:val="17"/>
        </w:rPr>
      </w:pPr>
      <w:r>
        <w:rPr>
          <w:rFonts w:ascii="Tahoma" w:eastAsia="Tahoma" w:hAnsi="Tahoma"/>
          <w:color w:val="000000"/>
          <w:sz w:val="17"/>
        </w:rPr>
        <w:t>The five basic areas of examination are: Highland Dances, National Dances, Jig, Hornpipe and Theory. A dancer may take an exam from one or all of the areas offered, on the advice of their teacher. Upon completion of an exam, dancers obtain written feedback of the exam dances, Successful dancers will, at a later date, receive a certificate for their efforts and the appropriate medal of their exam.</w:t>
      </w:r>
    </w:p>
    <w:p w:rsidR="00700511" w:rsidRDefault="00164C61">
      <w:pPr>
        <w:spacing w:before="257" w:line="238" w:lineRule="exact"/>
        <w:ind w:left="864" w:right="144"/>
        <w:jc w:val="both"/>
        <w:textAlignment w:val="baseline"/>
        <w:rPr>
          <w:rFonts w:ascii="Tahoma" w:eastAsia="Tahoma" w:hAnsi="Tahoma"/>
          <w:color w:val="000000"/>
          <w:spacing w:val="4"/>
          <w:sz w:val="19"/>
          <w:u w:val="single"/>
        </w:rPr>
      </w:pPr>
      <w:r>
        <w:rPr>
          <w:rFonts w:ascii="Tahoma" w:eastAsia="Tahoma" w:hAnsi="Tahoma"/>
          <w:color w:val="000000"/>
          <w:spacing w:val="4"/>
          <w:sz w:val="19"/>
          <w:u w:val="single"/>
        </w:rPr>
        <w:t>Professional Examinations</w:t>
      </w:r>
      <w:r>
        <w:rPr>
          <w:rFonts w:ascii="Tahoma" w:eastAsia="Tahoma" w:hAnsi="Tahoma"/>
          <w:color w:val="000000"/>
          <w:spacing w:val="4"/>
          <w:sz w:val="17"/>
        </w:rPr>
        <w:t xml:space="preserve"> are also offered by examining bodies. Applicants for an Associate Membership must be at least 17 years of age at the date of their application and must apply directly to the examining body. Applicants for membership must be at least 21 or hold an Associate Membership with 2 years teaching experience. Applications must be submitted three months in advance of examinations. Applicants for the Judge's examination must hold a full membership (not an Associate) in an examining body. Judges</w:t>
      </w:r>
    </w:p>
    <w:p w:rsidR="00700511" w:rsidRDefault="00164C61">
      <w:pPr>
        <w:spacing w:before="1032" w:line="241" w:lineRule="exact"/>
        <w:jc w:val="center"/>
        <w:textAlignment w:val="baseline"/>
        <w:rPr>
          <w:rFonts w:ascii="Tahoma" w:eastAsia="Tahoma" w:hAnsi="Tahoma"/>
          <w:color w:val="000000"/>
          <w:spacing w:val="37"/>
          <w:sz w:val="17"/>
        </w:rPr>
      </w:pPr>
      <w:r>
        <w:rPr>
          <w:rFonts w:ascii="Tahoma" w:eastAsia="Tahoma" w:hAnsi="Tahoma"/>
          <w:color w:val="000000"/>
          <w:spacing w:val="37"/>
          <w:sz w:val="17"/>
        </w:rPr>
        <w:t>11</w:t>
      </w:r>
    </w:p>
    <w:p w:rsidR="00700511" w:rsidRDefault="00700511">
      <w:pPr>
        <w:sectPr w:rsidR="00700511">
          <w:pgSz w:w="12240" w:h="15840"/>
          <w:pgMar w:top="1220" w:right="1160" w:bottom="120" w:left="1455" w:header="720" w:footer="720" w:gutter="0"/>
          <w:cols w:space="720"/>
        </w:sectPr>
      </w:pPr>
    </w:p>
    <w:p w:rsidR="00700511" w:rsidRDefault="00164C61">
      <w:pPr>
        <w:spacing w:before="15" w:line="239" w:lineRule="exact"/>
        <w:ind w:left="864" w:right="144"/>
        <w:jc w:val="both"/>
        <w:textAlignment w:val="baseline"/>
        <w:rPr>
          <w:rFonts w:eastAsia="Times New Roman"/>
          <w:color w:val="000000"/>
          <w:sz w:val="19"/>
        </w:rPr>
      </w:pPr>
      <w:r>
        <w:rPr>
          <w:rFonts w:eastAsia="Times New Roman"/>
          <w:color w:val="000000"/>
          <w:sz w:val="19"/>
        </w:rPr>
        <w:lastRenderedPageBreak/>
        <w:t>examinations are held annually, the first Saturday of August in Scotland, or on alternate years in Canada and the United States. Applications must be received well in advance of the test.</w:t>
      </w:r>
    </w:p>
    <w:p w:rsidR="00700511" w:rsidRDefault="00164C61">
      <w:pPr>
        <w:numPr>
          <w:ilvl w:val="0"/>
          <w:numId w:val="18"/>
        </w:numPr>
        <w:tabs>
          <w:tab w:val="clear" w:pos="720"/>
          <w:tab w:val="left" w:pos="864"/>
        </w:tabs>
        <w:spacing w:before="265" w:line="223" w:lineRule="exact"/>
        <w:ind w:left="144"/>
        <w:textAlignment w:val="baseline"/>
        <w:rPr>
          <w:rFonts w:eastAsia="Times New Roman"/>
          <w:b/>
          <w:color w:val="000000"/>
          <w:sz w:val="19"/>
        </w:rPr>
      </w:pPr>
      <w:r>
        <w:rPr>
          <w:rFonts w:eastAsia="Times New Roman"/>
          <w:b/>
          <w:color w:val="000000"/>
          <w:sz w:val="19"/>
        </w:rPr>
        <w:t>DANCE OUTS</w:t>
      </w:r>
    </w:p>
    <w:p w:rsidR="00700511" w:rsidRDefault="00164C61">
      <w:pPr>
        <w:spacing w:before="205" w:line="239" w:lineRule="exact"/>
        <w:ind w:left="864" w:right="144"/>
        <w:jc w:val="both"/>
        <w:textAlignment w:val="baseline"/>
        <w:rPr>
          <w:rFonts w:eastAsia="Times New Roman"/>
          <w:color w:val="000000"/>
          <w:spacing w:val="3"/>
          <w:sz w:val="19"/>
        </w:rPr>
      </w:pPr>
      <w:r>
        <w:rPr>
          <w:rFonts w:eastAsia="Times New Roman"/>
          <w:color w:val="000000"/>
          <w:spacing w:val="3"/>
          <w:sz w:val="19"/>
        </w:rPr>
        <w:t xml:space="preserve">RHDA dancers are frequently asked to perform "dance outs" at senior citizen homes, hospitals, teas, cultural events and ceilidhs (parties.) Dance outs are held to share the gift of highland dance, to promote the Scottish culture, to provide a performance opportunity for dancers, to motivate and excite dancers, to raise money and, most importantly, to have fun! All dancers are encouraged to do as many dance outs as they can. When attending a dance out, dancers are expected to be in appropriate costume, be well groomed and arrive 10-15 minutes before the performance is to begin. Dancers may be asked to adjust their grooming or costuming if it is deemed by the dance out co-ordinator that adjustments are required. Dancers are expected to be quiet, courteous and friendly toward the dance-out audience. To reward attendance at dance outs, dancers are presented with momentos at the annual open house in the fall. </w:t>
      </w:r>
      <w:r>
        <w:rPr>
          <w:rFonts w:eastAsia="Times New Roman"/>
          <w:b/>
          <w:color w:val="000000"/>
          <w:spacing w:val="3"/>
          <w:sz w:val="19"/>
        </w:rPr>
        <w:t xml:space="preserve">In order to perform at Mosaic, dancers must participate in five dance-outs before Mosaic. </w:t>
      </w:r>
      <w:r>
        <w:rPr>
          <w:rFonts w:eastAsia="Times New Roman"/>
          <w:color w:val="000000"/>
          <w:spacing w:val="3"/>
          <w:sz w:val="19"/>
        </w:rPr>
        <w:t>This rule was put in place to ensure that dancers are participating in dance-outs, and to ensure dancers have performed before an audience before getting to Mosaic.</w:t>
      </w:r>
    </w:p>
    <w:p w:rsidR="00700511" w:rsidRDefault="00164C61">
      <w:pPr>
        <w:numPr>
          <w:ilvl w:val="0"/>
          <w:numId w:val="18"/>
        </w:numPr>
        <w:tabs>
          <w:tab w:val="clear" w:pos="720"/>
          <w:tab w:val="left" w:pos="864"/>
        </w:tabs>
        <w:spacing w:before="248" w:line="223" w:lineRule="exact"/>
        <w:ind w:left="144"/>
        <w:textAlignment w:val="baseline"/>
        <w:rPr>
          <w:rFonts w:eastAsia="Times New Roman"/>
          <w:b/>
          <w:color w:val="000000"/>
          <w:spacing w:val="1"/>
          <w:sz w:val="19"/>
        </w:rPr>
      </w:pPr>
      <w:r>
        <w:rPr>
          <w:rFonts w:eastAsia="Times New Roman"/>
          <w:b/>
          <w:color w:val="000000"/>
          <w:spacing w:val="1"/>
          <w:sz w:val="19"/>
        </w:rPr>
        <w:t>WORKSHOPS</w:t>
      </w:r>
    </w:p>
    <w:p w:rsidR="00700511" w:rsidRDefault="00164C61">
      <w:pPr>
        <w:spacing w:before="225" w:line="239" w:lineRule="exact"/>
        <w:ind w:left="864" w:right="144"/>
        <w:jc w:val="both"/>
        <w:textAlignment w:val="baseline"/>
        <w:rPr>
          <w:rFonts w:eastAsia="Times New Roman"/>
          <w:color w:val="000000"/>
          <w:sz w:val="19"/>
        </w:rPr>
      </w:pPr>
      <w:r>
        <w:rPr>
          <w:rFonts w:eastAsia="Times New Roman"/>
          <w:color w:val="000000"/>
          <w:sz w:val="19"/>
        </w:rPr>
        <w:t>Workshops are generally offered three times per year. They are held the day after the November and March competitions, instructed by the person who is brought in to judge the competition. In addition, a four-day workshop is usually held in the spring, instructed by a sought-after teacher. These workshops are a great opportunity for extra dance instruction for all dancers at all levels.</w:t>
      </w:r>
    </w:p>
    <w:p w:rsidR="00700511" w:rsidRDefault="00164C61">
      <w:pPr>
        <w:numPr>
          <w:ilvl w:val="0"/>
          <w:numId w:val="18"/>
        </w:numPr>
        <w:tabs>
          <w:tab w:val="clear" w:pos="720"/>
          <w:tab w:val="left" w:pos="864"/>
        </w:tabs>
        <w:spacing w:before="260" w:line="223" w:lineRule="exact"/>
        <w:ind w:left="144"/>
        <w:textAlignment w:val="baseline"/>
        <w:rPr>
          <w:rFonts w:eastAsia="Times New Roman"/>
          <w:b/>
          <w:color w:val="000000"/>
          <w:sz w:val="19"/>
        </w:rPr>
      </w:pPr>
      <w:r>
        <w:rPr>
          <w:rFonts w:eastAsia="Times New Roman"/>
          <w:b/>
          <w:color w:val="000000"/>
          <w:sz w:val="19"/>
        </w:rPr>
        <w:t>PARENTS</w:t>
      </w:r>
    </w:p>
    <w:p w:rsidR="00700511" w:rsidRDefault="00164C61">
      <w:pPr>
        <w:tabs>
          <w:tab w:val="left" w:pos="1512"/>
        </w:tabs>
        <w:spacing w:before="227" w:line="239" w:lineRule="exact"/>
        <w:ind w:left="864"/>
        <w:textAlignment w:val="baseline"/>
        <w:rPr>
          <w:rFonts w:eastAsia="Times New Roman"/>
          <w:color w:val="000000"/>
          <w:spacing w:val="3"/>
          <w:sz w:val="19"/>
        </w:rPr>
      </w:pPr>
      <w:r>
        <w:rPr>
          <w:rFonts w:eastAsia="Times New Roman"/>
          <w:color w:val="000000"/>
          <w:spacing w:val="3"/>
          <w:sz w:val="19"/>
        </w:rPr>
        <w:t>X1.1</w:t>
      </w:r>
      <w:r>
        <w:rPr>
          <w:rFonts w:eastAsia="Times New Roman"/>
          <w:color w:val="000000"/>
          <w:spacing w:val="3"/>
          <w:sz w:val="19"/>
        </w:rPr>
        <w:tab/>
      </w:r>
      <w:r>
        <w:rPr>
          <w:rFonts w:eastAsia="Times New Roman"/>
          <w:color w:val="000000"/>
          <w:spacing w:val="3"/>
          <w:sz w:val="19"/>
          <w:u w:val="single"/>
        </w:rPr>
        <w:t>PARENTAL ROLE</w:t>
      </w:r>
    </w:p>
    <w:p w:rsidR="00700511" w:rsidRDefault="00164C61">
      <w:pPr>
        <w:spacing w:before="453" w:line="239" w:lineRule="exact"/>
        <w:ind w:left="864"/>
        <w:textAlignment w:val="baseline"/>
        <w:rPr>
          <w:rFonts w:eastAsia="Times New Roman"/>
          <w:color w:val="000000"/>
          <w:spacing w:val="1"/>
          <w:sz w:val="19"/>
        </w:rPr>
      </w:pPr>
      <w:r>
        <w:rPr>
          <w:rFonts w:eastAsia="Times New Roman"/>
          <w:color w:val="000000"/>
          <w:spacing w:val="1"/>
          <w:sz w:val="19"/>
        </w:rPr>
        <w:t>In order to maximize the enjoyment and success of children as highland dancers, parents are encouraged to:</w:t>
      </w:r>
    </w:p>
    <w:p w:rsidR="00700511" w:rsidRDefault="00164C61">
      <w:pPr>
        <w:spacing w:line="232" w:lineRule="exact"/>
        <w:ind w:left="864"/>
        <w:textAlignment w:val="baseline"/>
        <w:rPr>
          <w:rFonts w:eastAsia="Times New Roman"/>
          <w:color w:val="000000"/>
          <w:spacing w:val="1"/>
          <w:sz w:val="19"/>
        </w:rPr>
      </w:pPr>
      <w:r>
        <w:rPr>
          <w:rFonts w:eastAsia="Times New Roman"/>
          <w:color w:val="000000"/>
          <w:spacing w:val="1"/>
          <w:sz w:val="19"/>
        </w:rPr>
        <w:t>- Contribute to the activities and operation of the Regina Highland Dancing Association.</w:t>
      </w:r>
    </w:p>
    <w:p w:rsidR="00700511" w:rsidRDefault="00164C61">
      <w:pPr>
        <w:spacing w:before="12" w:line="239" w:lineRule="exact"/>
        <w:ind w:left="864"/>
        <w:textAlignment w:val="baseline"/>
        <w:rPr>
          <w:rFonts w:eastAsia="Times New Roman"/>
          <w:color w:val="000000"/>
          <w:spacing w:val="1"/>
          <w:sz w:val="19"/>
        </w:rPr>
      </w:pPr>
      <w:r>
        <w:rPr>
          <w:rFonts w:eastAsia="Times New Roman"/>
          <w:color w:val="000000"/>
          <w:spacing w:val="1"/>
          <w:sz w:val="19"/>
        </w:rPr>
        <w:t>- Encourage your dancer(s) to share their talents with others through dance outs.</w:t>
      </w:r>
    </w:p>
    <w:p w:rsidR="00700511" w:rsidRDefault="00164C61">
      <w:pPr>
        <w:spacing w:line="230" w:lineRule="exact"/>
        <w:ind w:left="864"/>
        <w:textAlignment w:val="baseline"/>
        <w:rPr>
          <w:rFonts w:eastAsia="Times New Roman"/>
          <w:color w:val="000000"/>
          <w:spacing w:val="1"/>
          <w:sz w:val="19"/>
        </w:rPr>
      </w:pPr>
      <w:r>
        <w:rPr>
          <w:rFonts w:eastAsia="Times New Roman"/>
          <w:color w:val="000000"/>
          <w:spacing w:val="1"/>
          <w:sz w:val="19"/>
        </w:rPr>
        <w:t>- Ensure that competition entry forms are properly and accurately completed and submitted on time.</w:t>
      </w:r>
    </w:p>
    <w:p w:rsidR="00700511" w:rsidRDefault="00164C61">
      <w:pPr>
        <w:spacing w:line="238" w:lineRule="exact"/>
        <w:ind w:left="864"/>
        <w:textAlignment w:val="baseline"/>
        <w:rPr>
          <w:rFonts w:eastAsia="Times New Roman"/>
          <w:color w:val="000000"/>
          <w:spacing w:val="1"/>
          <w:sz w:val="19"/>
        </w:rPr>
      </w:pPr>
      <w:r>
        <w:rPr>
          <w:rFonts w:eastAsia="Times New Roman"/>
          <w:color w:val="000000"/>
          <w:spacing w:val="1"/>
          <w:sz w:val="19"/>
        </w:rPr>
        <w:t>- Ensure that you have reasonable expectations of your dancer's ability and emotional tolerance.</w:t>
      </w:r>
    </w:p>
    <w:p w:rsidR="00700511" w:rsidRDefault="00164C61">
      <w:pPr>
        <w:spacing w:line="237" w:lineRule="exact"/>
        <w:ind w:left="864"/>
        <w:textAlignment w:val="baseline"/>
        <w:rPr>
          <w:rFonts w:eastAsia="Times New Roman"/>
          <w:color w:val="000000"/>
          <w:spacing w:val="1"/>
          <w:sz w:val="19"/>
        </w:rPr>
      </w:pPr>
      <w:r>
        <w:rPr>
          <w:rFonts w:eastAsia="Times New Roman"/>
          <w:color w:val="000000"/>
          <w:spacing w:val="1"/>
          <w:sz w:val="19"/>
        </w:rPr>
        <w:t>- Ensure that you arrive at competitions at least half an hour prior to performance time and at least 15 minutes</w:t>
      </w:r>
    </w:p>
    <w:p w:rsidR="00700511" w:rsidRDefault="00164C61">
      <w:pPr>
        <w:spacing w:before="3" w:line="239" w:lineRule="exact"/>
        <w:ind w:left="864"/>
        <w:textAlignment w:val="baseline"/>
        <w:rPr>
          <w:rFonts w:eastAsia="Times New Roman"/>
          <w:color w:val="000000"/>
          <w:spacing w:val="1"/>
          <w:sz w:val="19"/>
        </w:rPr>
      </w:pPr>
      <w:r>
        <w:rPr>
          <w:rFonts w:eastAsia="Times New Roman"/>
          <w:color w:val="000000"/>
          <w:spacing w:val="1"/>
          <w:sz w:val="19"/>
        </w:rPr>
        <w:t>before dancing at other events.</w:t>
      </w:r>
    </w:p>
    <w:p w:rsidR="00700511" w:rsidRDefault="00164C61">
      <w:pPr>
        <w:spacing w:line="233" w:lineRule="exact"/>
        <w:ind w:left="864"/>
        <w:textAlignment w:val="baseline"/>
        <w:rPr>
          <w:rFonts w:eastAsia="Times New Roman"/>
          <w:color w:val="000000"/>
          <w:spacing w:val="3"/>
          <w:sz w:val="19"/>
        </w:rPr>
      </w:pPr>
      <w:r>
        <w:rPr>
          <w:rFonts w:eastAsia="Times New Roman"/>
          <w:color w:val="000000"/>
          <w:spacing w:val="3"/>
          <w:sz w:val="19"/>
        </w:rPr>
        <w:t>- Ensure that your dancer is properly attired with good fitting costumes, shoes and socks. Ensure that shoes</w:t>
      </w:r>
    </w:p>
    <w:p w:rsidR="00700511" w:rsidRDefault="00164C61">
      <w:pPr>
        <w:spacing w:before="3" w:line="239" w:lineRule="exact"/>
        <w:ind w:left="864"/>
        <w:textAlignment w:val="baseline"/>
        <w:rPr>
          <w:rFonts w:eastAsia="Times New Roman"/>
          <w:color w:val="000000"/>
          <w:spacing w:val="1"/>
          <w:sz w:val="19"/>
        </w:rPr>
      </w:pPr>
      <w:r>
        <w:rPr>
          <w:rFonts w:eastAsia="Times New Roman"/>
          <w:color w:val="000000"/>
          <w:spacing w:val="1"/>
          <w:sz w:val="19"/>
        </w:rPr>
        <w:t>are tightly tied and socks are held up.</w:t>
      </w:r>
    </w:p>
    <w:p w:rsidR="00700511" w:rsidRDefault="00164C61">
      <w:pPr>
        <w:spacing w:line="234" w:lineRule="exact"/>
        <w:ind w:left="864"/>
        <w:textAlignment w:val="baseline"/>
        <w:rPr>
          <w:rFonts w:eastAsia="Times New Roman"/>
          <w:color w:val="000000"/>
          <w:spacing w:val="1"/>
          <w:sz w:val="19"/>
        </w:rPr>
      </w:pPr>
      <w:r>
        <w:rPr>
          <w:rFonts w:eastAsia="Times New Roman"/>
          <w:color w:val="000000"/>
          <w:spacing w:val="1"/>
          <w:sz w:val="19"/>
        </w:rPr>
        <w:t>- Ensure that your dancer is.properly groomed, with particular attention to hair and make-up.</w:t>
      </w:r>
    </w:p>
    <w:p w:rsidR="00700511" w:rsidRDefault="00164C61">
      <w:pPr>
        <w:spacing w:line="237" w:lineRule="exact"/>
        <w:ind w:left="864"/>
        <w:textAlignment w:val="baseline"/>
        <w:rPr>
          <w:rFonts w:eastAsia="Times New Roman"/>
          <w:color w:val="000000"/>
          <w:spacing w:val="1"/>
          <w:sz w:val="19"/>
        </w:rPr>
      </w:pPr>
      <w:r>
        <w:rPr>
          <w:rFonts w:eastAsia="Times New Roman"/>
          <w:color w:val="000000"/>
          <w:spacing w:val="1"/>
          <w:sz w:val="19"/>
        </w:rPr>
        <w:t>- Encourage and model sportspersonship and good manners.</w:t>
      </w:r>
    </w:p>
    <w:p w:rsidR="00700511" w:rsidRDefault="00164C61">
      <w:pPr>
        <w:spacing w:line="238" w:lineRule="exact"/>
        <w:ind w:left="864"/>
        <w:textAlignment w:val="baseline"/>
        <w:rPr>
          <w:rFonts w:eastAsia="Times New Roman"/>
          <w:color w:val="000000"/>
          <w:spacing w:val="6"/>
          <w:sz w:val="19"/>
        </w:rPr>
      </w:pPr>
      <w:r>
        <w:rPr>
          <w:rFonts w:eastAsia="Times New Roman"/>
          <w:color w:val="000000"/>
          <w:spacing w:val="6"/>
          <w:sz w:val="19"/>
        </w:rPr>
        <w:t>- Encourage concentration to preparation and performance. Dancers not properly warmed up and focused</w:t>
      </w:r>
    </w:p>
    <w:p w:rsidR="00700511" w:rsidRDefault="00164C61">
      <w:pPr>
        <w:spacing w:line="237" w:lineRule="exact"/>
        <w:ind w:left="864"/>
        <w:textAlignment w:val="baseline"/>
        <w:rPr>
          <w:rFonts w:eastAsia="Times New Roman"/>
          <w:color w:val="000000"/>
          <w:spacing w:val="1"/>
          <w:sz w:val="19"/>
        </w:rPr>
      </w:pPr>
      <w:r>
        <w:rPr>
          <w:rFonts w:eastAsia="Times New Roman"/>
          <w:color w:val="000000"/>
          <w:spacing w:val="1"/>
          <w:sz w:val="19"/>
        </w:rPr>
        <w:t>cannot perform at the best of their ability and are more prone to injury.</w:t>
      </w:r>
    </w:p>
    <w:p w:rsidR="00700511" w:rsidRDefault="00164C61">
      <w:pPr>
        <w:spacing w:line="231" w:lineRule="exact"/>
        <w:ind w:left="864"/>
        <w:textAlignment w:val="baseline"/>
        <w:rPr>
          <w:rFonts w:eastAsia="Times New Roman"/>
          <w:color w:val="000000"/>
          <w:spacing w:val="1"/>
          <w:sz w:val="19"/>
        </w:rPr>
      </w:pPr>
      <w:r>
        <w:rPr>
          <w:rFonts w:eastAsia="Times New Roman"/>
          <w:color w:val="000000"/>
          <w:spacing w:val="1"/>
          <w:sz w:val="19"/>
        </w:rPr>
        <w:t>- Praise the accomplishments and downplay the errors.</w:t>
      </w:r>
    </w:p>
    <w:p w:rsidR="00700511" w:rsidRDefault="00164C61">
      <w:pPr>
        <w:spacing w:before="214" w:line="253" w:lineRule="exact"/>
        <w:ind w:left="144" w:right="144"/>
        <w:jc w:val="both"/>
        <w:textAlignment w:val="baseline"/>
        <w:rPr>
          <w:rFonts w:eastAsia="Times New Roman"/>
          <w:color w:val="000000"/>
          <w:sz w:val="19"/>
        </w:rPr>
      </w:pPr>
      <w:r>
        <w:rPr>
          <w:rFonts w:eastAsia="Times New Roman"/>
          <w:color w:val="000000"/>
          <w:sz w:val="19"/>
        </w:rPr>
        <w:t>Highland Dancing can be fun and rewarding with significant contribution to the overall development physically, socially and emotionally provided that a healthy perspective is maintained.</w:t>
      </w:r>
    </w:p>
    <w:p w:rsidR="00700511" w:rsidRDefault="00164C61">
      <w:pPr>
        <w:spacing w:before="235" w:line="239" w:lineRule="exact"/>
        <w:ind w:left="864"/>
        <w:textAlignment w:val="baseline"/>
        <w:rPr>
          <w:rFonts w:eastAsia="Times New Roman"/>
          <w:color w:val="000000"/>
          <w:spacing w:val="16"/>
          <w:sz w:val="19"/>
        </w:rPr>
      </w:pPr>
      <w:r>
        <w:rPr>
          <w:rFonts w:eastAsia="Times New Roman"/>
          <w:color w:val="000000"/>
          <w:spacing w:val="16"/>
          <w:sz w:val="19"/>
        </w:rPr>
        <w:t xml:space="preserve">X1.3 </w:t>
      </w:r>
      <w:r>
        <w:rPr>
          <w:rFonts w:eastAsia="Times New Roman"/>
          <w:color w:val="000000"/>
          <w:spacing w:val="16"/>
          <w:sz w:val="19"/>
          <w:u w:val="single"/>
        </w:rPr>
        <w:t xml:space="preserve">AUDIENCE MANNERS </w:t>
      </w:r>
    </w:p>
    <w:p w:rsidR="00700511" w:rsidRDefault="00164C61">
      <w:pPr>
        <w:spacing w:before="224" w:after="1058" w:line="239" w:lineRule="exact"/>
        <w:ind w:left="864" w:right="144"/>
        <w:jc w:val="both"/>
        <w:textAlignment w:val="baseline"/>
        <w:rPr>
          <w:rFonts w:eastAsia="Times New Roman"/>
          <w:color w:val="000000"/>
          <w:spacing w:val="2"/>
          <w:sz w:val="19"/>
        </w:rPr>
      </w:pPr>
      <w:r>
        <w:rPr>
          <w:rFonts w:eastAsia="Times New Roman"/>
          <w:color w:val="000000"/>
          <w:spacing w:val="2"/>
          <w:sz w:val="19"/>
        </w:rPr>
        <w:t>Spectators are asked to remain seated during a performance so as not to distract the dancers or to get in the way of other audience member's viewing. Parents of young children must ensure that the children do not disrupt the performers or other spectators. Coaching of dancers from the spectator seating is not allowed during competition. Spectators and competitors are requested to remain at competitions until the end of the award presentations to recognize the effort of all dancers. It is also important that flash cameras are not used</w:t>
      </w:r>
    </w:p>
    <w:p w:rsidR="00700511" w:rsidRDefault="00700511">
      <w:pPr>
        <w:spacing w:before="224" w:after="1058" w:line="239" w:lineRule="exact"/>
        <w:sectPr w:rsidR="00700511">
          <w:pgSz w:w="12240" w:h="15840"/>
          <w:pgMar w:top="1120" w:right="1340" w:bottom="160" w:left="1275" w:header="720" w:footer="720" w:gutter="0"/>
          <w:cols w:space="720"/>
        </w:sectPr>
      </w:pPr>
    </w:p>
    <w:p w:rsidR="00700511" w:rsidRDefault="00164C61">
      <w:pPr>
        <w:spacing w:line="217" w:lineRule="exact"/>
        <w:jc w:val="center"/>
        <w:textAlignment w:val="baseline"/>
        <w:rPr>
          <w:rFonts w:eastAsia="Times New Roman"/>
          <w:color w:val="000000"/>
          <w:spacing w:val="42"/>
          <w:sz w:val="19"/>
        </w:rPr>
      </w:pPr>
      <w:r>
        <w:rPr>
          <w:rFonts w:eastAsia="Times New Roman"/>
          <w:color w:val="000000"/>
          <w:spacing w:val="42"/>
          <w:sz w:val="19"/>
        </w:rPr>
        <w:lastRenderedPageBreak/>
        <w:t>12</w:t>
      </w:r>
    </w:p>
    <w:p w:rsidR="00700511" w:rsidRDefault="00700511">
      <w:pPr>
        <w:sectPr w:rsidR="00700511">
          <w:type w:val="continuous"/>
          <w:pgSz w:w="12240" w:h="15840"/>
          <w:pgMar w:top="1120" w:right="1289" w:bottom="160" w:left="1326" w:header="720" w:footer="720" w:gutter="0"/>
          <w:cols w:space="720"/>
        </w:sectPr>
      </w:pPr>
    </w:p>
    <w:p w:rsidR="00700511" w:rsidRDefault="00164C61">
      <w:pPr>
        <w:spacing w:line="231" w:lineRule="exact"/>
        <w:ind w:left="792" w:right="144"/>
        <w:textAlignment w:val="baseline"/>
        <w:rPr>
          <w:rFonts w:eastAsia="Times New Roman"/>
          <w:color w:val="000000"/>
          <w:sz w:val="18"/>
        </w:rPr>
      </w:pPr>
      <w:r>
        <w:rPr>
          <w:rFonts w:eastAsia="Times New Roman"/>
          <w:color w:val="000000"/>
          <w:sz w:val="18"/>
        </w:rPr>
        <w:lastRenderedPageBreak/>
        <w:t>during competition, as the flash can be distracting and therefore dangerous for dancers (especially if they're trying to avoid the hilts and points of the almighty sword)!</w:t>
      </w:r>
    </w:p>
    <w:p w:rsidR="00700511" w:rsidRDefault="00164C61">
      <w:pPr>
        <w:tabs>
          <w:tab w:val="left" w:pos="792"/>
        </w:tabs>
        <w:spacing w:before="489" w:line="223" w:lineRule="exact"/>
        <w:ind w:left="144"/>
        <w:textAlignment w:val="baseline"/>
        <w:rPr>
          <w:rFonts w:eastAsia="Times New Roman"/>
          <w:color w:val="000000"/>
          <w:spacing w:val="3"/>
          <w:sz w:val="18"/>
        </w:rPr>
      </w:pPr>
      <w:r>
        <w:rPr>
          <w:rFonts w:eastAsia="Times New Roman"/>
          <w:color w:val="000000"/>
          <w:spacing w:val="3"/>
          <w:sz w:val="18"/>
        </w:rPr>
        <w:t>XI.4</w:t>
      </w:r>
      <w:r>
        <w:rPr>
          <w:rFonts w:eastAsia="Times New Roman"/>
          <w:color w:val="000000"/>
          <w:spacing w:val="3"/>
          <w:sz w:val="18"/>
        </w:rPr>
        <w:tab/>
      </w:r>
      <w:r>
        <w:rPr>
          <w:rFonts w:eastAsia="Times New Roman"/>
          <w:color w:val="000000"/>
          <w:spacing w:val="3"/>
          <w:sz w:val="19"/>
          <w:u w:val="single"/>
        </w:rPr>
        <w:t xml:space="preserve">Volunteerism </w:t>
      </w:r>
    </w:p>
    <w:p w:rsidR="00700511" w:rsidRDefault="00164C61">
      <w:pPr>
        <w:spacing w:before="208" w:line="240" w:lineRule="exact"/>
        <w:ind w:left="792" w:right="144"/>
        <w:textAlignment w:val="baseline"/>
        <w:rPr>
          <w:rFonts w:eastAsia="Times New Roman"/>
          <w:color w:val="000000"/>
          <w:spacing w:val="7"/>
          <w:sz w:val="18"/>
        </w:rPr>
      </w:pPr>
      <w:r>
        <w:rPr>
          <w:rFonts w:eastAsia="Times New Roman"/>
          <w:color w:val="000000"/>
          <w:spacing w:val="7"/>
          <w:sz w:val="18"/>
        </w:rPr>
        <w:t>Volunteers are the keys to the success of Highland Dancing in Regina. Many parents work co-operatively with dance teachers to fill the various positions of the Regina Highland Dancing Association (RIIDA.) Dancers and their families that are members of RHDA are welcome to attend the meetings of the association and to volunteer for the various committees, events and tasks.</w:t>
      </w:r>
    </w:p>
    <w:p w:rsidR="00700511" w:rsidRDefault="00164C61">
      <w:pPr>
        <w:spacing w:before="234" w:line="239" w:lineRule="exact"/>
        <w:ind w:left="792" w:right="144"/>
        <w:textAlignment w:val="baseline"/>
        <w:rPr>
          <w:rFonts w:eastAsia="Times New Roman"/>
          <w:color w:val="000000"/>
          <w:sz w:val="18"/>
        </w:rPr>
      </w:pPr>
      <w:r>
        <w:rPr>
          <w:rFonts w:eastAsia="Times New Roman"/>
          <w:color w:val="000000"/>
          <w:sz w:val="18"/>
        </w:rPr>
        <w:t>All competing RHDA members are required to help out at local competitions. People are required to set up the facility, take admissions, sell programs, line up dancers, sell food and beverages, etc.</w:t>
      </w:r>
    </w:p>
    <w:p w:rsidR="00700511" w:rsidRDefault="00164C61">
      <w:pPr>
        <w:spacing w:line="237" w:lineRule="exact"/>
        <w:ind w:left="792" w:right="144"/>
        <w:textAlignment w:val="baseline"/>
        <w:rPr>
          <w:rFonts w:eastAsia="Times New Roman"/>
          <w:color w:val="000000"/>
          <w:spacing w:val="6"/>
          <w:sz w:val="18"/>
        </w:rPr>
      </w:pPr>
      <w:r>
        <w:rPr>
          <w:rFonts w:eastAsia="Times New Roman"/>
          <w:color w:val="000000"/>
          <w:spacing w:val="6"/>
          <w:sz w:val="18"/>
        </w:rPr>
        <w:t>As a volunteer, you learn more about highland dancing, and have an opportunity to support all of the dancers. You also have the opportunity to work with some very talented, dedicated, enthusiastic individuals and to make some new friends.</w:t>
      </w:r>
    </w:p>
    <w:p w:rsidR="00700511" w:rsidRDefault="00164C61">
      <w:pPr>
        <w:spacing w:before="211" w:line="244" w:lineRule="exact"/>
        <w:ind w:left="792" w:right="144"/>
        <w:textAlignment w:val="baseline"/>
        <w:rPr>
          <w:rFonts w:eastAsia="Times New Roman"/>
          <w:color w:val="000000"/>
          <w:sz w:val="18"/>
        </w:rPr>
      </w:pPr>
      <w:r>
        <w:rPr>
          <w:rFonts w:eastAsia="Times New Roman"/>
          <w:color w:val="000000"/>
          <w:sz w:val="18"/>
        </w:rPr>
        <w:t>If you would like to help our in some way, contact the President, Secretary, Vice-President or the chairperson of a committee (see the Mactalla) and let them know you would like to become involved.</w:t>
      </w:r>
    </w:p>
    <w:p w:rsidR="00700511" w:rsidRDefault="00164C61">
      <w:pPr>
        <w:spacing w:before="261" w:after="446" w:line="222" w:lineRule="exact"/>
        <w:ind w:left="792"/>
        <w:textAlignment w:val="baseline"/>
        <w:rPr>
          <w:rFonts w:eastAsia="Times New Roman"/>
          <w:color w:val="000000"/>
          <w:spacing w:val="6"/>
          <w:sz w:val="18"/>
        </w:rPr>
      </w:pPr>
      <w:r>
        <w:rPr>
          <w:rFonts w:eastAsia="Times New Roman"/>
          <w:color w:val="000000"/>
          <w:spacing w:val="6"/>
          <w:sz w:val="18"/>
        </w:rPr>
        <w:t>To all volunteers; past, present and future; Thank you!</w:t>
      </w:r>
    </w:p>
    <w:p w:rsidR="00700511" w:rsidRDefault="00164C61">
      <w:pPr>
        <w:spacing w:after="4664"/>
        <w:ind w:left="2119" w:right="1703"/>
        <w:textAlignment w:val="baseline"/>
      </w:pPr>
      <w:r>
        <w:rPr>
          <w:noProof/>
        </w:rPr>
        <w:drawing>
          <wp:inline distT="0" distB="0" distL="0" distR="0">
            <wp:extent cx="3684905" cy="252412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a:stretch>
                      <a:fillRect/>
                    </a:stretch>
                  </pic:blipFill>
                  <pic:spPr>
                    <a:xfrm>
                      <a:off x="0" y="0"/>
                      <a:ext cx="3684905" cy="2524125"/>
                    </a:xfrm>
                    <a:prstGeom prst="rect">
                      <a:avLst/>
                    </a:prstGeom>
                  </pic:spPr>
                </pic:pic>
              </a:graphicData>
            </a:graphic>
          </wp:inline>
        </w:drawing>
      </w:r>
    </w:p>
    <w:p w:rsidR="00700511" w:rsidRDefault="00700511">
      <w:pPr>
        <w:spacing w:after="4664"/>
        <w:sectPr w:rsidR="00700511">
          <w:pgSz w:w="12240" w:h="15840"/>
          <w:pgMar w:top="1200" w:right="1278" w:bottom="140" w:left="1337" w:header="720" w:footer="720" w:gutter="0"/>
          <w:cols w:space="720"/>
        </w:sectPr>
      </w:pPr>
    </w:p>
    <w:p w:rsidR="00700511" w:rsidRDefault="00164C61">
      <w:pPr>
        <w:spacing w:line="253" w:lineRule="exact"/>
        <w:jc w:val="center"/>
        <w:textAlignment w:val="baseline"/>
        <w:rPr>
          <w:rFonts w:eastAsia="Times New Roman"/>
          <w:color w:val="000000"/>
          <w:spacing w:val="33"/>
        </w:rPr>
      </w:pPr>
      <w:r>
        <w:rPr>
          <w:rFonts w:eastAsia="Times New Roman"/>
          <w:color w:val="000000"/>
          <w:spacing w:val="33"/>
        </w:rPr>
        <w:lastRenderedPageBreak/>
        <w:t>13</w:t>
      </w:r>
    </w:p>
    <w:p w:rsidR="00700511" w:rsidRDefault="00700511">
      <w:pPr>
        <w:sectPr w:rsidR="00700511">
          <w:type w:val="continuous"/>
          <w:pgSz w:w="12240" w:h="15840"/>
          <w:pgMar w:top="1200" w:right="1232" w:bottom="140" w:left="1383" w:header="720" w:footer="720" w:gutter="0"/>
          <w:cols w:space="720"/>
        </w:sectPr>
      </w:pPr>
    </w:p>
    <w:p w:rsidR="00700511" w:rsidRDefault="00061097">
      <w:pPr>
        <w:spacing w:before="23" w:after="334" w:line="260" w:lineRule="exact"/>
        <w:ind w:left="1152"/>
        <w:textAlignment w:val="baseline"/>
        <w:rPr>
          <w:rFonts w:eastAsia="Times New Roman"/>
          <w:color w:val="000000"/>
          <w:spacing w:val="6"/>
          <w:sz w:val="24"/>
        </w:rPr>
      </w:pPr>
      <w:r>
        <w:lastRenderedPageBreak/>
        <w:pict>
          <v:line id="_x0000_s1036" style="position:absolute;left:0;text-align:left;z-index:251654144;mso-position-horizontal-relative:page;mso-position-vertical-relative:page" from="459pt,74.9pt" to="482.8pt,74.9pt" strokeweight="1.1pt">
            <w10:wrap anchorx="page" anchory="page"/>
          </v:line>
        </w:pict>
      </w:r>
      <w:r w:rsidR="00164C61">
        <w:rPr>
          <w:rFonts w:eastAsia="Times New Roman"/>
          <w:color w:val="000000"/>
          <w:spacing w:val="6"/>
          <w:sz w:val="24"/>
        </w:rPr>
        <w:t>PERSONAL WORKSHOP RECORD JANUARY - DECEMBER,</w:t>
      </w:r>
    </w:p>
    <w:p w:rsidR="00700511" w:rsidRDefault="00164C61">
      <w:pPr>
        <w:spacing w:after="981"/>
        <w:ind w:left="93" w:right="93"/>
        <w:textAlignment w:val="baseline"/>
      </w:pPr>
      <w:r>
        <w:rPr>
          <w:noProof/>
        </w:rPr>
        <w:drawing>
          <wp:inline distT="0" distB="0" distL="0" distR="0">
            <wp:extent cx="5993765" cy="790956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1"/>
                    <a:stretch>
                      <a:fillRect/>
                    </a:stretch>
                  </pic:blipFill>
                  <pic:spPr>
                    <a:xfrm>
                      <a:off x="0" y="0"/>
                      <a:ext cx="5993765" cy="7909560"/>
                    </a:xfrm>
                    <a:prstGeom prst="rect">
                      <a:avLst/>
                    </a:prstGeom>
                  </pic:spPr>
                </pic:pic>
              </a:graphicData>
            </a:graphic>
          </wp:inline>
        </w:drawing>
      </w:r>
    </w:p>
    <w:p w:rsidR="00700511" w:rsidRDefault="00164C61">
      <w:pPr>
        <w:spacing w:before="8" w:line="256" w:lineRule="exact"/>
        <w:jc w:val="center"/>
        <w:textAlignment w:val="baseline"/>
        <w:rPr>
          <w:rFonts w:eastAsia="Times New Roman"/>
          <w:color w:val="000000"/>
          <w:spacing w:val="25"/>
          <w:sz w:val="24"/>
        </w:rPr>
      </w:pPr>
      <w:r>
        <w:rPr>
          <w:rFonts w:eastAsia="Times New Roman"/>
          <w:color w:val="000000"/>
          <w:spacing w:val="25"/>
          <w:sz w:val="24"/>
        </w:rPr>
        <w:t>14</w:t>
      </w:r>
    </w:p>
    <w:p w:rsidR="00700511" w:rsidRDefault="00700511">
      <w:pPr>
        <w:sectPr w:rsidR="00700511">
          <w:pgSz w:w="12240" w:h="15840"/>
          <w:pgMar w:top="1240" w:right="1390" w:bottom="100" w:left="1225" w:header="720" w:footer="720" w:gutter="0"/>
          <w:cols w:space="720"/>
        </w:sectPr>
      </w:pPr>
    </w:p>
    <w:p w:rsidR="00700511" w:rsidRDefault="00061097">
      <w:pPr>
        <w:textAlignment w:val="baseline"/>
        <w:rPr>
          <w:rFonts w:eastAsia="Times New Roman"/>
          <w:color w:val="000000"/>
          <w:sz w:val="24"/>
        </w:rPr>
      </w:pPr>
      <w:r>
        <w:lastRenderedPageBreak/>
        <w:pict>
          <v:shape id="_x0000_s1035" type="#_x0000_t202" style="position:absolute;margin-left:62.35pt;margin-top:61pt;width:481.25pt;height:717pt;z-index:-251653120;mso-wrap-distance-left:0;mso-wrap-distance-right:0;mso-position-horizontal-relative:page;mso-position-vertical-relative:page" filled="f" stroked="f">
            <v:textbox inset="0,0,0,0">
              <w:txbxContent>
                <w:p w:rsidR="00700511" w:rsidRDefault="00700511"/>
              </w:txbxContent>
            </v:textbox>
            <w10:wrap type="square" anchorx="page" anchory="page"/>
          </v:shape>
        </w:pict>
      </w:r>
      <w:r>
        <w:pict>
          <v:shape id="_x0000_s1034" type="#_x0000_t202" style="position:absolute;margin-left:62.35pt;margin-top:61pt;width:481.25pt;height:34.35pt;z-index:-251652096;mso-wrap-distance-left:0;mso-wrap-distance-right:0;mso-position-horizontal-relative:page;mso-position-vertical-relative:page" filled="f" stroked="f">
            <v:textbox inset="0,0,0,0">
              <w:txbxContent>
                <w:p w:rsidR="00700511" w:rsidRDefault="00164C61">
                  <w:pPr>
                    <w:spacing w:before="20" w:after="410" w:line="250" w:lineRule="exact"/>
                    <w:jc w:val="center"/>
                    <w:textAlignment w:val="baseline"/>
                    <w:rPr>
                      <w:rFonts w:eastAsia="Times New Roman"/>
                      <w:color w:val="000000"/>
                      <w:spacing w:val="10"/>
                      <w:sz w:val="23"/>
                    </w:rPr>
                  </w:pPr>
                  <w:r>
                    <w:rPr>
                      <w:rFonts w:eastAsia="Times New Roman"/>
                      <w:color w:val="000000"/>
                      <w:spacing w:val="10"/>
                      <w:sz w:val="23"/>
                    </w:rPr>
                    <w:t>PERSONAL DANCE OUT RECORD JANUARY - DECEMBER,</w:t>
                  </w:r>
                </w:p>
              </w:txbxContent>
            </v:textbox>
            <w10:wrap type="square" anchorx="page" anchory="page"/>
          </v:shape>
        </w:pict>
      </w:r>
      <w:r>
        <w:pict>
          <v:shape id="_x0000_s1033" type="#_x0000_t202" style="position:absolute;margin-left:62.35pt;margin-top:95.35pt;width:475.85pt;height:598pt;z-index:-251651072;mso-wrap-distance-left:0;mso-wrap-distance-right:0;mso-position-horizontal-relative:page;mso-position-vertical-relative:page" filled="f" stroked="f">
            <v:textbox inset="0,0,0,0">
              <w:txbxContent>
                <w:p w:rsidR="00700511" w:rsidRDefault="00164C61">
                  <w:pPr>
                    <w:ind w:left="107"/>
                    <w:textAlignment w:val="baseline"/>
                  </w:pPr>
                  <w:r>
                    <w:rPr>
                      <w:noProof/>
                    </w:rPr>
                    <w:drawing>
                      <wp:inline distT="0" distB="0" distL="0" distR="0">
                        <wp:extent cx="5975350" cy="759460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2"/>
                                <a:stretch>
                                  <a:fillRect/>
                                </a:stretch>
                              </pic:blipFill>
                              <pic:spPr>
                                <a:xfrm>
                                  <a:off x="0" y="0"/>
                                  <a:ext cx="5975350" cy="7594600"/>
                                </a:xfrm>
                                <a:prstGeom prst="rect">
                                  <a:avLst/>
                                </a:prstGeom>
                              </pic:spPr>
                            </pic:pic>
                          </a:graphicData>
                        </a:graphic>
                      </wp:inline>
                    </w:drawing>
                  </w:r>
                </w:p>
              </w:txbxContent>
            </v:textbox>
            <w10:wrap type="square" anchorx="page" anchory="page"/>
          </v:shape>
        </w:pict>
      </w:r>
      <w:r>
        <w:pict>
          <v:shape id="_x0000_s1032" type="#_x0000_t202" style="position:absolute;margin-left:100.45pt;margin-top:105.85pt;width:408.95pt;height:9.35pt;z-index:-251650048;mso-wrap-distance-left:0;mso-wrap-distance-right:0;mso-position-horizontal-relative:page;mso-position-vertical-relative:page" stroked="f">
            <v:textbox inset="0,0,0,0">
              <w:txbxContent>
                <w:p w:rsidR="00700511" w:rsidRDefault="00164C61">
                  <w:pPr>
                    <w:tabs>
                      <w:tab w:val="left" w:pos="2160"/>
                      <w:tab w:val="right" w:pos="8136"/>
                    </w:tabs>
                    <w:spacing w:line="187" w:lineRule="exact"/>
                    <w:jc w:val="center"/>
                    <w:textAlignment w:val="baseline"/>
                    <w:rPr>
                      <w:rFonts w:eastAsia="Times New Roman"/>
                      <w:color w:val="000000"/>
                      <w:sz w:val="23"/>
                    </w:rPr>
                  </w:pPr>
                  <w:r>
                    <w:rPr>
                      <w:rFonts w:eastAsia="Times New Roman"/>
                      <w:color w:val="000000"/>
                      <w:sz w:val="23"/>
                    </w:rPr>
                    <w:t>DATE</w:t>
                  </w:r>
                  <w:r>
                    <w:rPr>
                      <w:rFonts w:eastAsia="Times New Roman"/>
                      <w:color w:val="000000"/>
                      <w:sz w:val="23"/>
                    </w:rPr>
                    <w:tab/>
                    <w:t>PLACE</w:t>
                  </w:r>
                  <w:r>
                    <w:rPr>
                      <w:rFonts w:eastAsia="Times New Roman"/>
                      <w:color w:val="000000"/>
                      <w:sz w:val="23"/>
                    </w:rPr>
                    <w:tab/>
                    <w:t>THINGS I WANT TO REMEMBER</w:t>
                  </w:r>
                </w:p>
              </w:txbxContent>
            </v:textbox>
            <w10:wrap type="square" anchorx="page" anchory="page"/>
          </v:shape>
        </w:pict>
      </w:r>
      <w:r>
        <w:pict>
          <v:shape id="_x0000_s1031" type="#_x0000_t202" style="position:absolute;margin-left:62.35pt;margin-top:764.45pt;width:481.25pt;height:13.55pt;z-index:-251649024;mso-wrap-distance-left:0;mso-wrap-distance-right:0;mso-position-horizontal-relative:page;mso-position-vertical-relative:page" filled="f" stroked="f">
            <v:textbox inset="0,0,0,0">
              <w:txbxContent>
                <w:p w:rsidR="00700511" w:rsidRDefault="00164C61">
                  <w:pPr>
                    <w:spacing w:before="1" w:after="12" w:line="250" w:lineRule="exact"/>
                    <w:jc w:val="center"/>
                    <w:textAlignment w:val="baseline"/>
                    <w:rPr>
                      <w:rFonts w:eastAsia="Times New Roman"/>
                      <w:color w:val="000000"/>
                      <w:spacing w:val="27"/>
                      <w:sz w:val="23"/>
                    </w:rPr>
                  </w:pPr>
                  <w:r>
                    <w:rPr>
                      <w:rFonts w:eastAsia="Times New Roman"/>
                      <w:color w:val="000000"/>
                      <w:spacing w:val="27"/>
                      <w:sz w:val="23"/>
                    </w:rPr>
                    <w:t>15</w:t>
                  </w:r>
                </w:p>
              </w:txbxContent>
            </v:textbox>
            <w10:wrap type="square" anchorx="page" anchory="page"/>
          </v:shape>
        </w:pict>
      </w:r>
      <w:r>
        <w:pict>
          <v:line id="_x0000_s1030" style="position:absolute;z-index:251655168;mso-position-horizontal-relative:page;mso-position-vertical-relative:page" from="460.1pt,74.15pt" to="483.9pt,74.15pt" strokeweight=".7pt">
            <w10:wrap anchorx="page" anchory="page"/>
          </v:line>
        </w:pict>
      </w:r>
      <w:r>
        <w:pict>
          <v:line id="_x0000_s1029" style="position:absolute;z-index:251656192;mso-position-horizontal-relative:page;mso-position-vertical-relative:page" from="62.35pt,95.35pt" to="543.6pt,95.35pt" strokeweight="2.15pt">
            <v:stroke linestyle="thinThin"/>
            <w10:wrap anchorx="page" anchory="page"/>
          </v:line>
        </w:pict>
      </w:r>
      <w:r>
        <w:pict>
          <v:line id="_x0000_s1028" style="position:absolute;z-index:251657216;mso-position-horizontal-relative:page;mso-position-vertical-relative:page" from="62.35pt,694.25pt" to="543.6pt,694.25pt" strokeweight="1.45pt">
            <w10:wrap anchorx="page" anchory="page"/>
          </v:line>
        </w:pict>
      </w:r>
      <w:r>
        <w:pict>
          <v:line id="_x0000_s1027" style="position:absolute;z-index:251658240;mso-position-horizontal-relative:page;mso-position-vertical-relative:page" from="62.35pt,95.35pt" to="62.35pt,694.25pt" strokeweight="2.15pt">
            <v:stroke linestyle="thinThin"/>
            <w10:wrap anchorx="page" anchory="page"/>
          </v:line>
        </w:pict>
      </w:r>
      <w:r>
        <w:pict>
          <v:line id="_x0000_s1026" style="position:absolute;z-index:251659264;mso-position-horizontal-relative:page;mso-position-vertical-relative:page" from="543.6pt,95.35pt" to="543.6pt,694.25pt" strokeweight="2.5pt">
            <v:stroke linestyle="thinThin"/>
            <w10:wrap anchorx="page" anchory="page"/>
          </v:line>
        </w:pict>
      </w:r>
    </w:p>
    <w:sectPr w:rsidR="00700511">
      <w:pgSz w:w="12240" w:h="15840"/>
      <w:pgMar w:top="932" w:right="1368" w:bottom="139"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 w:name="Symbol">
    <w:pitch w:val="default"/>
    <w:family w:val="auto"/>
  </w:font>
  <w:font w:name="Wingdings">
    <w:pitch w:val="default"/>
    <w:family w:val="auto"/>
  </w:font>
  <w:font w:name="Courier New">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287C"/>
    <w:multiLevelType w:val="multilevel"/>
    <w:tmpl w:val="B928ED9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6354B"/>
    <w:multiLevelType w:val="multilevel"/>
    <w:tmpl w:val="6EE8127E"/>
    <w:lvl w:ilvl="0">
      <w:start w:val="1"/>
      <w:numFmt w:val="decimal"/>
      <w:lvlText w:val="%1)"/>
      <w:lvlJc w:val="left"/>
      <w:pPr>
        <w:tabs>
          <w:tab w:val="left" w:pos="216"/>
        </w:tabs>
        <w:ind w:left="720"/>
      </w:pPr>
      <w:rPr>
        <w:rFonts w:ascii="Times New Roman" w:eastAsia="Times New Roman" w:hAnsi="Times New Roman"/>
        <w:strike w:val="0"/>
        <w:color w:val="000000"/>
        <w:spacing w:val="6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35DBB"/>
    <w:multiLevelType w:val="multilevel"/>
    <w:tmpl w:val="1A709856"/>
    <w:lvl w:ilvl="0">
      <w:start w:val="1"/>
      <w:numFmt w:val="bullet"/>
      <w:lvlText w:val="m"/>
      <w:lvlJc w:val="left"/>
      <w:pPr>
        <w:tabs>
          <w:tab w:val="left" w:pos="720"/>
        </w:tabs>
        <w:ind w:left="720"/>
      </w:pPr>
      <w:rPr>
        <w:rFonts w:ascii="Wingdings" w:eastAsia="Wingdings" w:hAnsi="Wingdings"/>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40E0C"/>
    <w:multiLevelType w:val="multilevel"/>
    <w:tmpl w:val="3FD645BE"/>
    <w:lvl w:ilvl="0">
      <w:start w:val="1"/>
      <w:numFmt w:val="decimal"/>
      <w:lvlText w:val="%1)"/>
      <w:lvlJc w:val="left"/>
      <w:pPr>
        <w:tabs>
          <w:tab w:val="left" w:pos="216"/>
        </w:tabs>
        <w:ind w:left="720"/>
      </w:pPr>
      <w:rPr>
        <w:rFonts w:ascii="Times New Roman" w:eastAsia="Times New Roman" w:hAnsi="Times New Roman"/>
        <w:strike w:val="0"/>
        <w:color w:val="000000"/>
        <w:spacing w:val="5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53B74"/>
    <w:multiLevelType w:val="multilevel"/>
    <w:tmpl w:val="158A98C4"/>
    <w:lvl w:ilvl="0">
      <w:start w:val="3"/>
      <w:numFmt w:val="decimal"/>
      <w:lvlText w:val="%1)"/>
      <w:lvlJc w:val="left"/>
      <w:pPr>
        <w:tabs>
          <w:tab w:val="left" w:pos="216"/>
        </w:tabs>
        <w:ind w:left="720"/>
      </w:pPr>
      <w:rPr>
        <w:rFonts w:ascii="Times New Roman" w:eastAsia="Times New Roman" w:hAnsi="Times New Roman"/>
        <w:strike w:val="0"/>
        <w:color w:val="000000"/>
        <w:spacing w:val="16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5D7B18"/>
    <w:multiLevelType w:val="multilevel"/>
    <w:tmpl w:val="388E1362"/>
    <w:lvl w:ilvl="0">
      <w:start w:val="1"/>
      <w:numFmt w:val="decimal"/>
      <w:lvlText w:val="%1)"/>
      <w:lvlJc w:val="left"/>
      <w:pPr>
        <w:tabs>
          <w:tab w:val="left" w:pos="648"/>
        </w:tabs>
        <w:ind w:left="720"/>
      </w:pPr>
      <w:rPr>
        <w:rFonts w:ascii="Tahoma" w:eastAsia="Tahoma" w:hAnsi="Tahoma"/>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804370"/>
    <w:multiLevelType w:val="multilevel"/>
    <w:tmpl w:val="E1562090"/>
    <w:lvl w:ilvl="0">
      <w:start w:val="5"/>
      <w:numFmt w:val="decimal"/>
      <w:lvlText w:val="%1."/>
      <w:lvlJc w:val="left"/>
      <w:pPr>
        <w:tabs>
          <w:tab w:val="left" w:pos="720"/>
        </w:tabs>
        <w:ind w:left="720"/>
      </w:pPr>
      <w:rPr>
        <w:rFonts w:ascii="Times New Roman" w:eastAsia="Times New Roman" w:hAnsi="Times New Roman"/>
        <w:strike w:val="0"/>
        <w:color w:val="000000"/>
        <w:spacing w:val="2"/>
        <w:w w:val="100"/>
        <w:sz w:val="19"/>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AD68C3"/>
    <w:multiLevelType w:val="multilevel"/>
    <w:tmpl w:val="AB68673C"/>
    <w:lvl w:ilvl="0">
      <w:start w:val="1"/>
      <w:numFmt w:val="bullet"/>
      <w:lvlText w:val="·"/>
      <w:lvlJc w:val="left"/>
      <w:pPr>
        <w:tabs>
          <w:tab w:val="left" w:pos="792"/>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EE14AC"/>
    <w:multiLevelType w:val="multilevel"/>
    <w:tmpl w:val="7CF66D84"/>
    <w:lvl w:ilvl="0">
      <w:start w:val="1"/>
      <w:numFmt w:val="decimal"/>
      <w:lvlText w:val="%1)"/>
      <w:lvlJc w:val="left"/>
      <w:pPr>
        <w:tabs>
          <w:tab w:val="left" w:pos="216"/>
        </w:tabs>
        <w:ind w:left="720"/>
      </w:pPr>
      <w:rPr>
        <w:rFonts w:ascii="Times New Roman" w:eastAsia="Times New Roman" w:hAnsi="Times New Roman"/>
        <w:strike w:val="0"/>
        <w:color w:val="000000"/>
        <w:spacing w:val="12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E31C33"/>
    <w:multiLevelType w:val="multilevel"/>
    <w:tmpl w:val="274AA180"/>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80B34"/>
    <w:multiLevelType w:val="multilevel"/>
    <w:tmpl w:val="F124AA82"/>
    <w:lvl w:ilvl="0">
      <w:start w:val="1"/>
      <w:numFmt w:val="bullet"/>
      <w:lvlText w:val="o"/>
      <w:lvlJc w:val="left"/>
      <w:pPr>
        <w:tabs>
          <w:tab w:val="left" w:pos="720"/>
        </w:tabs>
        <w:ind w:left="720"/>
      </w:pPr>
      <w:rPr>
        <w:rFonts w:ascii="Courier New" w:eastAsia="Courier New" w:hAnsi="Courier New"/>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E12C7F"/>
    <w:multiLevelType w:val="multilevel"/>
    <w:tmpl w:val="5A784440"/>
    <w:lvl w:ilvl="0">
      <w:start w:val="1"/>
      <w:numFmt w:val="bullet"/>
      <w:lvlText w:val="·"/>
      <w:lvlJc w:val="left"/>
      <w:pPr>
        <w:tabs>
          <w:tab w:val="left" w:pos="216"/>
        </w:tabs>
        <w:ind w:left="720"/>
      </w:pPr>
      <w:rPr>
        <w:rFonts w:ascii="Symbol" w:eastAsia="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F219A4"/>
    <w:multiLevelType w:val="multilevel"/>
    <w:tmpl w:val="A0C641BC"/>
    <w:lvl w:ilvl="0">
      <w:start w:val="1"/>
      <w:numFmt w:val="upperRoman"/>
      <w:lvlText w:val="%1."/>
      <w:lvlJc w:val="left"/>
      <w:pPr>
        <w:tabs>
          <w:tab w:val="left" w:pos="720"/>
        </w:tabs>
        <w:ind w:left="720"/>
      </w:pPr>
      <w:rPr>
        <w:rFonts w:ascii="Times New Roman" w:eastAsia="Times New Roman" w:hAnsi="Times New Roman"/>
        <w:strike w:val="0"/>
        <w:color w:val="000000"/>
        <w:spacing w:val="19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FE7CAB"/>
    <w:multiLevelType w:val="multilevel"/>
    <w:tmpl w:val="1DC21F46"/>
    <w:lvl w:ilvl="0">
      <w:start w:val="6"/>
      <w:numFmt w:val="upperLetter"/>
      <w:lvlText w:val="%1)"/>
      <w:lvlJc w:val="left"/>
      <w:pPr>
        <w:tabs>
          <w:tab w:val="left" w:pos="144"/>
        </w:tabs>
        <w:ind w:left="720"/>
      </w:pPr>
      <w:rPr>
        <w:rFonts w:ascii="Times New Roman" w:eastAsia="Times New Roman" w:hAnsi="Times New Roman"/>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B30DA0"/>
    <w:multiLevelType w:val="multilevel"/>
    <w:tmpl w:val="E40EABA4"/>
    <w:lvl w:ilvl="0">
      <w:start w:val="9"/>
      <w:numFmt w:val="upperRoman"/>
      <w:lvlText w:val="%1."/>
      <w:lvlJc w:val="left"/>
      <w:pPr>
        <w:tabs>
          <w:tab w:val="left" w:pos="720"/>
        </w:tabs>
        <w:ind w:left="720"/>
      </w:pPr>
      <w:rPr>
        <w:rFonts w:ascii="Times New Roman" w:eastAsia="Times New Roman" w:hAnsi="Times New Roman"/>
        <w:b/>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D872E7"/>
    <w:multiLevelType w:val="multilevel"/>
    <w:tmpl w:val="ACE8E310"/>
    <w:lvl w:ilvl="0">
      <w:start w:val="3"/>
      <w:numFmt w:val="decimal"/>
      <w:lvlText w:val="%1."/>
      <w:lvlJc w:val="left"/>
      <w:pPr>
        <w:tabs>
          <w:tab w:val="left" w:pos="720"/>
        </w:tabs>
        <w:ind w:left="720"/>
      </w:pPr>
      <w:rPr>
        <w:rFonts w:ascii="Times New Roman" w:eastAsia="Times New Roman" w:hAnsi="Times New Roman"/>
        <w:strike w:val="0"/>
        <w:color w:val="000000"/>
        <w:spacing w:val="0"/>
        <w:w w:val="100"/>
        <w:sz w:val="19"/>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D212D6"/>
    <w:multiLevelType w:val="multilevel"/>
    <w:tmpl w:val="797287C6"/>
    <w:lvl w:ilvl="0">
      <w:start w:val="1"/>
      <w:numFmt w:val="bullet"/>
      <w:lvlText w:val="·"/>
      <w:lvlJc w:val="left"/>
      <w:pPr>
        <w:tabs>
          <w:tab w:val="left" w:pos="720"/>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785AF0"/>
    <w:multiLevelType w:val="multilevel"/>
    <w:tmpl w:val="F8765ED0"/>
    <w:lvl w:ilvl="0">
      <w:start w:val="1"/>
      <w:numFmt w:val="upperLetter"/>
      <w:lvlText w:val="%1)"/>
      <w:lvlJc w:val="left"/>
      <w:pPr>
        <w:tabs>
          <w:tab w:val="left" w:pos="216"/>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num>
  <w:num w:numId="4">
    <w:abstractNumId w:val="1"/>
  </w:num>
  <w:num w:numId="5">
    <w:abstractNumId w:val="8"/>
  </w:num>
  <w:num w:numId="6">
    <w:abstractNumId w:val="17"/>
  </w:num>
  <w:num w:numId="7">
    <w:abstractNumId w:val="13"/>
  </w:num>
  <w:num w:numId="8">
    <w:abstractNumId w:val="5"/>
  </w:num>
  <w:num w:numId="9">
    <w:abstractNumId w:val="15"/>
  </w:num>
  <w:num w:numId="10">
    <w:abstractNumId w:val="6"/>
  </w:num>
  <w:num w:numId="11">
    <w:abstractNumId w:val="7"/>
  </w:num>
  <w:num w:numId="12">
    <w:abstractNumId w:val="11"/>
  </w:num>
  <w:num w:numId="13">
    <w:abstractNumId w:val="9"/>
  </w:num>
  <w:num w:numId="14">
    <w:abstractNumId w:val="0"/>
  </w:num>
  <w:num w:numId="15">
    <w:abstractNumId w:val="16"/>
  </w:num>
  <w:num w:numId="16">
    <w:abstractNumId w:val="2"/>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00511"/>
    <w:rsid w:val="00061097"/>
    <w:rsid w:val="00164C61"/>
    <w:rsid w:val="004B620A"/>
    <w:rsid w:val="0070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C61"/>
    <w:rPr>
      <w:rFonts w:ascii="Tahoma" w:hAnsi="Tahoma" w:cs="Tahoma"/>
      <w:sz w:val="16"/>
      <w:szCs w:val="16"/>
    </w:rPr>
  </w:style>
  <w:style w:type="character" w:customStyle="1" w:styleId="BalloonTextChar">
    <w:name w:val="Balloon Text Char"/>
    <w:basedOn w:val="DefaultParagraphFont"/>
    <w:link w:val="BalloonText"/>
    <w:uiPriority w:val="99"/>
    <w:semiHidden/>
    <w:rsid w:val="00164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C61"/>
    <w:rPr>
      <w:rFonts w:ascii="Tahoma" w:hAnsi="Tahoma" w:cs="Tahoma"/>
      <w:sz w:val="16"/>
      <w:szCs w:val="16"/>
    </w:rPr>
  </w:style>
  <w:style w:type="character" w:customStyle="1" w:styleId="BalloonTextChar">
    <w:name w:val="Balloon Text Char"/>
    <w:basedOn w:val="DefaultParagraphFont"/>
    <w:link w:val="BalloonText"/>
    <w:uiPriority w:val="99"/>
    <w:semiHidden/>
    <w:rsid w:val="00164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6128</Words>
  <Characters>34933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2014-05-16T15:04:00Z</dcterms:created>
  <dcterms:modified xsi:type="dcterms:W3CDTF">2014-05-16T15:04:00Z</dcterms:modified>
</cp:coreProperties>
</file>